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7A898" w14:textId="77777777" w:rsidR="00DA4BC7" w:rsidRPr="008137F0" w:rsidRDefault="00DA4BC7" w:rsidP="00DA4BC7">
      <w:pPr>
        <w:jc w:val="center"/>
        <w:rPr>
          <w:sz w:val="28"/>
          <w:szCs w:val="28"/>
        </w:rPr>
      </w:pPr>
      <w:r w:rsidRPr="008137F0">
        <w:rPr>
          <w:sz w:val="28"/>
          <w:szCs w:val="28"/>
        </w:rPr>
        <w:t xml:space="preserve">ЗАКОНОДАТЕЛЬНЫЕ ФАКТОРЫ СЕМЕЙНОЙ ДИНАМИКИ: </w:t>
      </w:r>
    </w:p>
    <w:p w14:paraId="08AB9F2C" w14:textId="77777777" w:rsidR="00DA4BC7" w:rsidRPr="008137F0" w:rsidRDefault="00DA4BC7" w:rsidP="00DA4BC7">
      <w:pPr>
        <w:jc w:val="center"/>
        <w:rPr>
          <w:sz w:val="28"/>
          <w:szCs w:val="28"/>
        </w:rPr>
      </w:pPr>
      <w:r w:rsidRPr="008137F0">
        <w:rPr>
          <w:sz w:val="28"/>
          <w:szCs w:val="28"/>
        </w:rPr>
        <w:t xml:space="preserve">ОПЫТ РЕГУЛИРОВАНИЯ В ПУБЛИЧНОЙ ВЛАСТИ </w:t>
      </w:r>
    </w:p>
    <w:p w14:paraId="3B060731" w14:textId="77777777" w:rsidR="00DA4BC7" w:rsidRPr="008137F0" w:rsidRDefault="00DA4BC7" w:rsidP="00DA4BC7">
      <w:pPr>
        <w:jc w:val="center"/>
        <w:rPr>
          <w:sz w:val="28"/>
          <w:szCs w:val="28"/>
        </w:rPr>
      </w:pPr>
      <w:r w:rsidRPr="008137F0">
        <w:rPr>
          <w:sz w:val="28"/>
          <w:szCs w:val="28"/>
        </w:rPr>
        <w:t>ХАБАРОВСКОГО КРАЯ</w:t>
      </w:r>
    </w:p>
    <w:p w14:paraId="714EC315" w14:textId="77777777" w:rsidR="00DA4BC7" w:rsidRPr="008137F0" w:rsidRDefault="00DA4BC7" w:rsidP="00DA4BC7">
      <w:pPr>
        <w:jc w:val="right"/>
        <w:rPr>
          <w:sz w:val="28"/>
          <w:szCs w:val="28"/>
        </w:rPr>
      </w:pPr>
    </w:p>
    <w:p w14:paraId="759EE620" w14:textId="77777777" w:rsidR="00DA4BC7" w:rsidRPr="008137F0" w:rsidRDefault="00DA4BC7" w:rsidP="00DA4BC7">
      <w:pPr>
        <w:jc w:val="right"/>
        <w:rPr>
          <w:iCs/>
          <w:sz w:val="28"/>
          <w:szCs w:val="28"/>
        </w:rPr>
      </w:pPr>
      <w:r w:rsidRPr="008137F0">
        <w:rPr>
          <w:iCs/>
          <w:sz w:val="28"/>
          <w:szCs w:val="28"/>
        </w:rPr>
        <w:t xml:space="preserve">Зикунова Ирина Валериевна, </w:t>
      </w:r>
    </w:p>
    <w:p w14:paraId="6BEF503C" w14:textId="5170F638" w:rsidR="00DA4BC7" w:rsidRPr="008137F0" w:rsidRDefault="00DA4BC7" w:rsidP="00DA4BC7">
      <w:pPr>
        <w:jc w:val="right"/>
        <w:rPr>
          <w:iCs/>
          <w:sz w:val="28"/>
          <w:szCs w:val="28"/>
        </w:rPr>
      </w:pPr>
      <w:r w:rsidRPr="008137F0">
        <w:rPr>
          <w:iCs/>
          <w:sz w:val="28"/>
          <w:szCs w:val="28"/>
        </w:rPr>
        <w:t xml:space="preserve">председатель Законодательной </w:t>
      </w:r>
      <w:r w:rsidR="00B950F3">
        <w:rPr>
          <w:iCs/>
          <w:sz w:val="28"/>
          <w:szCs w:val="28"/>
        </w:rPr>
        <w:t>Д</w:t>
      </w:r>
      <w:bookmarkStart w:id="0" w:name="_GoBack"/>
      <w:bookmarkEnd w:id="0"/>
      <w:r w:rsidRPr="008137F0">
        <w:rPr>
          <w:iCs/>
          <w:sz w:val="28"/>
          <w:szCs w:val="28"/>
        </w:rPr>
        <w:t>умы Хабаровского края</w:t>
      </w:r>
    </w:p>
    <w:p w14:paraId="75FE2AC9" w14:textId="77777777" w:rsidR="00634996" w:rsidRPr="008137F0" w:rsidRDefault="00634996" w:rsidP="00F720ED">
      <w:pPr>
        <w:ind w:firstLine="708"/>
        <w:rPr>
          <w:sz w:val="28"/>
          <w:szCs w:val="28"/>
        </w:rPr>
      </w:pPr>
    </w:p>
    <w:p w14:paraId="2B661545" w14:textId="02B85E16" w:rsidR="00D02614" w:rsidRPr="008137F0" w:rsidRDefault="00472C62" w:rsidP="00F720ED">
      <w:pPr>
        <w:ind w:firstLine="708"/>
        <w:rPr>
          <w:sz w:val="28"/>
          <w:szCs w:val="28"/>
        </w:rPr>
      </w:pPr>
      <w:r w:rsidRPr="008137F0">
        <w:rPr>
          <w:sz w:val="28"/>
          <w:szCs w:val="28"/>
        </w:rPr>
        <w:t>Молодежь и ее семейное самоопределение, готовность к материнству и детству – это важнейшие приоритеты долгосрочной государственной политики на современном этапе. Следуя букве закона</w:t>
      </w:r>
      <w:r w:rsidR="00F90884" w:rsidRPr="008137F0">
        <w:rPr>
          <w:sz w:val="28"/>
          <w:szCs w:val="28"/>
        </w:rPr>
        <w:t>,</w:t>
      </w:r>
      <w:r w:rsidRPr="008137F0">
        <w:rPr>
          <w:sz w:val="28"/>
          <w:szCs w:val="28"/>
        </w:rPr>
        <w:t xml:space="preserve"> мы относим к категории молодых граждан, в горизонте молодой семь</w:t>
      </w:r>
      <w:r w:rsidR="00D02614" w:rsidRPr="008137F0">
        <w:rPr>
          <w:sz w:val="28"/>
          <w:szCs w:val="28"/>
        </w:rPr>
        <w:t>и,</w:t>
      </w:r>
      <w:r w:rsidRPr="008137F0">
        <w:rPr>
          <w:sz w:val="28"/>
          <w:szCs w:val="28"/>
        </w:rPr>
        <w:t xml:space="preserve"> тех наших россиян, что находятся в возрасте от 18 до 35 лет, а значит принадлежат к пореформенному поколению, поколению, воспитанному в период реализации либерального сценария развития нашего государства. </w:t>
      </w:r>
    </w:p>
    <w:p w14:paraId="064AC565" w14:textId="21E23387" w:rsidR="00472C62" w:rsidRPr="008137F0" w:rsidRDefault="00472C62" w:rsidP="00F720ED">
      <w:pPr>
        <w:ind w:firstLine="708"/>
        <w:rPr>
          <w:sz w:val="28"/>
          <w:szCs w:val="28"/>
        </w:rPr>
      </w:pPr>
      <w:r w:rsidRPr="008137F0">
        <w:rPr>
          <w:sz w:val="28"/>
          <w:szCs w:val="28"/>
        </w:rPr>
        <w:t xml:space="preserve">Для этого поколения характерно позднее формирование семьи, </w:t>
      </w:r>
      <w:r w:rsidR="00F90884" w:rsidRPr="008137F0">
        <w:rPr>
          <w:sz w:val="28"/>
          <w:szCs w:val="28"/>
        </w:rPr>
        <w:t>отсутствие стремления к юридическому оформлению брачных отношений, а потому снижение взаимных обязательств и ответственности. Семьи данного поколения менее общественно активны, предпочитают закрытый круг общения, увеличивается дистанция между членами семьи в силу занятости родителей на работе, а детей – в силу погруженности в виртуальное общение</w:t>
      </w:r>
      <w:r w:rsidRPr="008137F0">
        <w:rPr>
          <w:sz w:val="28"/>
          <w:szCs w:val="28"/>
        </w:rPr>
        <w:t>.</w:t>
      </w:r>
      <w:r w:rsidR="00F90884" w:rsidRPr="008137F0">
        <w:rPr>
          <w:sz w:val="28"/>
          <w:szCs w:val="28"/>
        </w:rPr>
        <w:t xml:space="preserve"> Распространение дистанционных форм работы увеличили психологические нагрузки на семьи. Кроме того, отметим </w:t>
      </w:r>
      <w:r w:rsidRPr="008137F0">
        <w:rPr>
          <w:sz w:val="28"/>
          <w:szCs w:val="28"/>
        </w:rPr>
        <w:t xml:space="preserve"> </w:t>
      </w:r>
      <w:r w:rsidR="00F90884" w:rsidRPr="008137F0">
        <w:rPr>
          <w:sz w:val="28"/>
          <w:szCs w:val="28"/>
        </w:rPr>
        <w:t xml:space="preserve">приоритет материального базиса над потребностью в духовной поддержке, идеи космополитизма, дауншифтинга, чайлд-фри, </w:t>
      </w:r>
      <w:r w:rsidRPr="008137F0">
        <w:rPr>
          <w:sz w:val="28"/>
          <w:szCs w:val="28"/>
        </w:rPr>
        <w:t xml:space="preserve">Источником такой семейной философии является корневой индивидуализм данного поколения, </w:t>
      </w:r>
      <w:r w:rsidR="00D02614" w:rsidRPr="008137F0">
        <w:rPr>
          <w:sz w:val="28"/>
          <w:szCs w:val="28"/>
        </w:rPr>
        <w:t xml:space="preserve">установка </w:t>
      </w:r>
      <w:r w:rsidRPr="008137F0">
        <w:rPr>
          <w:sz w:val="28"/>
          <w:szCs w:val="28"/>
        </w:rPr>
        <w:t>рассчитывать на себя, ориентированность на краткоср</w:t>
      </w:r>
      <w:r w:rsidR="008137F0" w:rsidRPr="008137F0">
        <w:rPr>
          <w:sz w:val="28"/>
          <w:szCs w:val="28"/>
        </w:rPr>
        <w:t>очные мотивы в принятии решений. Н</w:t>
      </w:r>
      <w:r w:rsidRPr="008137F0">
        <w:rPr>
          <w:sz w:val="28"/>
          <w:szCs w:val="28"/>
        </w:rPr>
        <w:t xml:space="preserve">е высказанные прямо, а потому не сформированные ценности верности своему Отечеству, отсутствие понимания обязательств перед своей Родиной, а не только прав. </w:t>
      </w:r>
    </w:p>
    <w:p w14:paraId="05763077" w14:textId="76A10F60" w:rsidR="00D97C34" w:rsidRPr="008137F0" w:rsidRDefault="00472C62" w:rsidP="00472C62">
      <w:pPr>
        <w:ind w:firstLine="708"/>
        <w:rPr>
          <w:sz w:val="28"/>
          <w:szCs w:val="28"/>
        </w:rPr>
      </w:pPr>
      <w:r w:rsidRPr="008137F0">
        <w:rPr>
          <w:sz w:val="28"/>
          <w:szCs w:val="28"/>
        </w:rPr>
        <w:t xml:space="preserve">Вместе с тем текущие внешние угрозы и риски, беспрецедентное внешнее давление на нашу страну ставят задачи закрепления в обществе долгосрочных приоритетов и связей, возвращение к российской цивилизационной духовности, </w:t>
      </w:r>
      <w:r w:rsidR="00D02614" w:rsidRPr="008137F0">
        <w:rPr>
          <w:sz w:val="28"/>
          <w:szCs w:val="28"/>
        </w:rPr>
        <w:t>возвращение</w:t>
      </w:r>
      <w:r w:rsidRPr="008137F0">
        <w:rPr>
          <w:sz w:val="28"/>
          <w:szCs w:val="28"/>
        </w:rPr>
        <w:t xml:space="preserve"> верности своей стране, альтруизма в защите ее интересов, всеобщей государственности. Поэтому  при формировании законодательст</w:t>
      </w:r>
      <w:r w:rsidR="00D02614" w:rsidRPr="008137F0">
        <w:rPr>
          <w:sz w:val="28"/>
          <w:szCs w:val="28"/>
        </w:rPr>
        <w:t xml:space="preserve">ва в данной сфере должны реализоваться </w:t>
      </w:r>
      <w:r w:rsidRPr="008137F0">
        <w:rPr>
          <w:sz w:val="28"/>
          <w:szCs w:val="28"/>
        </w:rPr>
        <w:t xml:space="preserve">комплексные и долгосрочные подходы, взаимность в общественном договоре между государством и его будущим – молодежью. </w:t>
      </w:r>
    </w:p>
    <w:p w14:paraId="03FA3113" w14:textId="50EF73A5" w:rsidR="00077820" w:rsidRPr="008137F0" w:rsidRDefault="00D97C34" w:rsidP="00077820">
      <w:pPr>
        <w:contextualSpacing/>
        <w:rPr>
          <w:color w:val="000000" w:themeColor="text1"/>
          <w:sz w:val="28"/>
          <w:szCs w:val="28"/>
        </w:rPr>
      </w:pPr>
      <w:r w:rsidRPr="008137F0">
        <w:rPr>
          <w:sz w:val="28"/>
          <w:szCs w:val="28"/>
        </w:rPr>
        <w:t>У публичной власти сегодня стоит задача формирования семейно-ориентированной среды, так как государственные усилия к укреплению  института семьи в дальнейшем дают социально-демографические и общественно-политические эффекты: рост демографических показателей, приращение трудового и интеллектуального капитала, рост предпринимательской активности и среднего класса. Такая семейно-ориентированная ср</w:t>
      </w:r>
      <w:r w:rsidR="00077820" w:rsidRPr="008137F0">
        <w:rPr>
          <w:sz w:val="28"/>
          <w:szCs w:val="28"/>
        </w:rPr>
        <w:t xml:space="preserve">еда включает разные компоненты: инфраструктуру </w:t>
      </w:r>
      <w:r w:rsidR="00077820" w:rsidRPr="008137F0">
        <w:rPr>
          <w:sz w:val="28"/>
          <w:szCs w:val="28"/>
        </w:rPr>
        <w:lastRenderedPageBreak/>
        <w:t xml:space="preserve">жизнеобеспечения, </w:t>
      </w:r>
      <w:r w:rsidR="00077820" w:rsidRPr="008137F0">
        <w:rPr>
          <w:color w:val="000000" w:themeColor="text1"/>
          <w:sz w:val="28"/>
          <w:szCs w:val="28"/>
        </w:rPr>
        <w:t xml:space="preserve">социальную инфраструктуру, культурную среду, информационное пространство, экономическую среду, </w:t>
      </w:r>
      <w:r w:rsidR="00077820" w:rsidRPr="008137F0">
        <w:rPr>
          <w:sz w:val="28"/>
          <w:szCs w:val="28"/>
        </w:rPr>
        <w:t>правов</w:t>
      </w:r>
      <w:r w:rsidR="00B632B1" w:rsidRPr="008137F0">
        <w:rPr>
          <w:sz w:val="28"/>
          <w:szCs w:val="28"/>
        </w:rPr>
        <w:t>ую</w:t>
      </w:r>
      <w:r w:rsidR="00077820" w:rsidRPr="008137F0">
        <w:rPr>
          <w:sz w:val="28"/>
          <w:szCs w:val="28"/>
        </w:rPr>
        <w:t xml:space="preserve"> сред</w:t>
      </w:r>
      <w:r w:rsidR="00B632B1" w:rsidRPr="008137F0">
        <w:rPr>
          <w:sz w:val="28"/>
          <w:szCs w:val="28"/>
        </w:rPr>
        <w:t>у</w:t>
      </w:r>
      <w:r w:rsidR="00077820" w:rsidRPr="008137F0">
        <w:rPr>
          <w:sz w:val="28"/>
          <w:szCs w:val="28"/>
        </w:rPr>
        <w:t>.</w:t>
      </w:r>
      <w:r w:rsidR="00077820" w:rsidRPr="008137F0">
        <w:rPr>
          <w:color w:val="000000" w:themeColor="text1"/>
          <w:sz w:val="28"/>
          <w:szCs w:val="28"/>
        </w:rPr>
        <w:t xml:space="preserve"> </w:t>
      </w:r>
    </w:p>
    <w:p w14:paraId="638CD6A8" w14:textId="6C9CE495" w:rsidR="00077820" w:rsidRPr="008137F0" w:rsidRDefault="00800F2B" w:rsidP="00077820">
      <w:pPr>
        <w:contextualSpacing/>
        <w:rPr>
          <w:color w:val="000000" w:themeColor="text1"/>
          <w:sz w:val="28"/>
          <w:szCs w:val="28"/>
        </w:rPr>
      </w:pPr>
      <w:r w:rsidRPr="008137F0">
        <w:rPr>
          <w:color w:val="000000" w:themeColor="text1"/>
          <w:sz w:val="28"/>
          <w:szCs w:val="28"/>
        </w:rPr>
        <w:t xml:space="preserve">Остановлюсь на </w:t>
      </w:r>
      <w:r w:rsidR="00077820" w:rsidRPr="008137F0">
        <w:rPr>
          <w:color w:val="000000" w:themeColor="text1"/>
          <w:sz w:val="28"/>
          <w:szCs w:val="28"/>
        </w:rPr>
        <w:t>правов</w:t>
      </w:r>
      <w:r w:rsidRPr="008137F0">
        <w:rPr>
          <w:color w:val="000000" w:themeColor="text1"/>
          <w:sz w:val="28"/>
          <w:szCs w:val="28"/>
        </w:rPr>
        <w:t>ой</w:t>
      </w:r>
      <w:r w:rsidR="00077820" w:rsidRPr="008137F0">
        <w:rPr>
          <w:color w:val="000000" w:themeColor="text1"/>
          <w:sz w:val="28"/>
          <w:szCs w:val="28"/>
        </w:rPr>
        <w:t xml:space="preserve"> сред</w:t>
      </w:r>
      <w:r w:rsidRPr="008137F0">
        <w:rPr>
          <w:color w:val="000000" w:themeColor="text1"/>
          <w:sz w:val="28"/>
          <w:szCs w:val="28"/>
        </w:rPr>
        <w:t>е</w:t>
      </w:r>
      <w:r w:rsidR="00077820" w:rsidRPr="008137F0">
        <w:rPr>
          <w:color w:val="000000" w:themeColor="text1"/>
          <w:sz w:val="28"/>
          <w:szCs w:val="28"/>
        </w:rPr>
        <w:t>: соответствие нормативной базы основным потребностям семей с детьми; гарантии и меры государственной поддержки семей; контроль исполнения законов, общественная экспертиза и инициатива, правов</w:t>
      </w:r>
      <w:r w:rsidR="00B632B1" w:rsidRPr="008137F0">
        <w:rPr>
          <w:color w:val="000000" w:themeColor="text1"/>
          <w:sz w:val="28"/>
          <w:szCs w:val="28"/>
        </w:rPr>
        <w:t>о</w:t>
      </w:r>
      <w:r w:rsidR="00077820" w:rsidRPr="008137F0">
        <w:rPr>
          <w:color w:val="000000" w:themeColor="text1"/>
          <w:sz w:val="28"/>
          <w:szCs w:val="28"/>
        </w:rPr>
        <w:t xml:space="preserve">е просвещение семей. </w:t>
      </w:r>
    </w:p>
    <w:p w14:paraId="3D1AD871" w14:textId="693D3DA9" w:rsidR="00B632B1" w:rsidRPr="008137F0" w:rsidRDefault="00800F2B" w:rsidP="00B632B1">
      <w:pPr>
        <w:ind w:firstLine="708"/>
        <w:rPr>
          <w:sz w:val="28"/>
          <w:szCs w:val="28"/>
        </w:rPr>
      </w:pPr>
      <w:r w:rsidRPr="008137F0">
        <w:rPr>
          <w:sz w:val="28"/>
          <w:szCs w:val="28"/>
        </w:rPr>
        <w:t>В</w:t>
      </w:r>
      <w:r w:rsidR="00B632B1" w:rsidRPr="008137F0">
        <w:rPr>
          <w:sz w:val="28"/>
          <w:szCs w:val="28"/>
        </w:rPr>
        <w:t xml:space="preserve"> своей </w:t>
      </w:r>
      <w:r w:rsidRPr="008137F0">
        <w:rPr>
          <w:sz w:val="28"/>
          <w:szCs w:val="28"/>
        </w:rPr>
        <w:t xml:space="preserve">законотворческой </w:t>
      </w:r>
      <w:r w:rsidR="00B632B1" w:rsidRPr="008137F0">
        <w:rPr>
          <w:sz w:val="28"/>
          <w:szCs w:val="28"/>
        </w:rPr>
        <w:t xml:space="preserve">работе </w:t>
      </w:r>
      <w:r w:rsidRPr="008137F0">
        <w:rPr>
          <w:sz w:val="28"/>
          <w:szCs w:val="28"/>
        </w:rPr>
        <w:t xml:space="preserve">в Хабаровском крае </w:t>
      </w:r>
      <w:r w:rsidR="00B632B1" w:rsidRPr="008137F0">
        <w:rPr>
          <w:sz w:val="28"/>
          <w:szCs w:val="28"/>
        </w:rPr>
        <w:t xml:space="preserve">мы на протяжении седьмого созыва старались проводить </w:t>
      </w:r>
      <w:r w:rsidR="00F90884" w:rsidRPr="008137F0">
        <w:rPr>
          <w:sz w:val="28"/>
          <w:szCs w:val="28"/>
        </w:rPr>
        <w:t>именно та</w:t>
      </w:r>
      <w:r w:rsidR="00B632B1" w:rsidRPr="008137F0">
        <w:rPr>
          <w:sz w:val="28"/>
          <w:szCs w:val="28"/>
        </w:rPr>
        <w:t>кие принципы: комплексность, долгосрочность, взаимность в обязательствах и правах между гражданами и публичной властью.</w:t>
      </w:r>
    </w:p>
    <w:p w14:paraId="7DDF78F6" w14:textId="77777777" w:rsidR="008137F0" w:rsidRPr="008137F0" w:rsidRDefault="00F90884" w:rsidP="00B632B1">
      <w:pPr>
        <w:ind w:firstLine="708"/>
        <w:rPr>
          <w:sz w:val="28"/>
          <w:szCs w:val="28"/>
        </w:rPr>
      </w:pPr>
      <w:r w:rsidRPr="008137F0">
        <w:rPr>
          <w:sz w:val="28"/>
          <w:szCs w:val="28"/>
        </w:rPr>
        <w:t>Е</w:t>
      </w:r>
      <w:r w:rsidR="00B632B1" w:rsidRPr="008137F0">
        <w:rPr>
          <w:sz w:val="28"/>
          <w:szCs w:val="28"/>
        </w:rPr>
        <w:t xml:space="preserve">ще в декабре 2020 года </w:t>
      </w:r>
      <w:r w:rsidRPr="008137F0">
        <w:rPr>
          <w:sz w:val="28"/>
          <w:szCs w:val="28"/>
        </w:rPr>
        <w:t xml:space="preserve">ЗД края был </w:t>
      </w:r>
      <w:r w:rsidR="00B632B1" w:rsidRPr="008137F0">
        <w:rPr>
          <w:sz w:val="28"/>
          <w:szCs w:val="28"/>
        </w:rPr>
        <w:t xml:space="preserve">принят единый системный нормативный правовой акт, Закон края «О мерах социальной поддержки семей, имеющих детей, в Хабаровском крае», где для граждан сведены положения об основаниях возникновения и порядке реализации прав на получение государственной поддержки, о мерах поддержки семей при рождении первого, второго, третьего ребенка и последующих детей. </w:t>
      </w:r>
    </w:p>
    <w:p w14:paraId="49EE3EA4" w14:textId="01307B0B" w:rsidR="00B632B1" w:rsidRPr="008137F0" w:rsidRDefault="00B632B1" w:rsidP="00B632B1">
      <w:pPr>
        <w:ind w:firstLine="708"/>
        <w:rPr>
          <w:sz w:val="28"/>
          <w:szCs w:val="28"/>
        </w:rPr>
      </w:pPr>
      <w:r w:rsidRPr="008137F0">
        <w:rPr>
          <w:sz w:val="28"/>
          <w:szCs w:val="28"/>
        </w:rPr>
        <w:t xml:space="preserve">Единый закон уже на уровне нормативной основы показывает гражданам долгосрочные ориентиры для своего семейного определения, дает гарантии, что государство будет рядом на протяжении всей семейной динамики человека. </w:t>
      </w:r>
    </w:p>
    <w:p w14:paraId="53E60061" w14:textId="77777777" w:rsidR="00B632B1" w:rsidRPr="008137F0" w:rsidRDefault="00B632B1" w:rsidP="00B632B1">
      <w:pPr>
        <w:rPr>
          <w:sz w:val="28"/>
          <w:szCs w:val="28"/>
        </w:rPr>
      </w:pPr>
      <w:r w:rsidRPr="008137F0">
        <w:rPr>
          <w:sz w:val="28"/>
          <w:szCs w:val="28"/>
        </w:rPr>
        <w:t xml:space="preserve">В 2021 году особое внимание депутаты Законодательной Думы Хабаровского края уделили работе с молодежью, обеспечению ее прав и законных интересов. Был разработан и принят базовый закон Хабаровского края от 30.06.2021 № 181 «Об отдельных вопросах реализации молодежной политики на территории Хабаровского края», нацеленный на вовлечение молодых граждан в социально-экономическую, политическую и культурную жизнь, реализацию молодежного потенциала в Хабаровском крае, дальнейшее развитие и поддержку молодежных инициатив. </w:t>
      </w:r>
    </w:p>
    <w:p w14:paraId="39A96B2C" w14:textId="3BED0A45" w:rsidR="00B632B1" w:rsidRPr="008137F0" w:rsidRDefault="00B632B1" w:rsidP="00B632B1">
      <w:pPr>
        <w:rPr>
          <w:sz w:val="28"/>
          <w:szCs w:val="28"/>
        </w:rPr>
      </w:pPr>
      <w:r w:rsidRPr="008137F0">
        <w:rPr>
          <w:sz w:val="28"/>
          <w:szCs w:val="28"/>
        </w:rPr>
        <w:t>На региональном уровне законодательно закреплено единое правовое поле в сфере молодежной политики края. Закон выстроен как основа для  реализации  молодежной политики на краевом и муниципальном уровнях власти с активным привлечением молодежи к решению значимых для нее вопросов.</w:t>
      </w:r>
    </w:p>
    <w:p w14:paraId="4991A0E4" w14:textId="2775DDCE" w:rsidR="00B632B1" w:rsidRPr="008137F0" w:rsidRDefault="00B632B1" w:rsidP="00B632B1">
      <w:pPr>
        <w:rPr>
          <w:sz w:val="28"/>
          <w:szCs w:val="28"/>
        </w:rPr>
      </w:pPr>
      <w:r w:rsidRPr="008137F0">
        <w:rPr>
          <w:sz w:val="28"/>
          <w:szCs w:val="28"/>
        </w:rPr>
        <w:t>Так, законом установлен ряд понятий, отсутствующих в Федеральном законе «О молодежной политике в Российской Федерации», но необходимых для реализации молодежной политики, таких как «инициативы молодежи», «молодежный проект», «молодой ученый», «органы представительства молодежи края», «предпринимательская деятельность молодежи»</w:t>
      </w:r>
      <w:r w:rsidR="00F90884" w:rsidRPr="008137F0">
        <w:rPr>
          <w:sz w:val="28"/>
          <w:szCs w:val="28"/>
        </w:rPr>
        <w:t>. В краевом акте установлены</w:t>
      </w:r>
      <w:r w:rsidRPr="008137F0">
        <w:rPr>
          <w:sz w:val="28"/>
          <w:szCs w:val="28"/>
        </w:rPr>
        <w:t xml:space="preserve"> полномочия органов госвласти края в области молодежной политики; определены краевые векторы в рамках направлений </w:t>
      </w:r>
      <w:r w:rsidR="008137F0" w:rsidRPr="008137F0">
        <w:rPr>
          <w:sz w:val="28"/>
          <w:szCs w:val="28"/>
        </w:rPr>
        <w:t>федеральной молодежной политики</w:t>
      </w:r>
      <w:r w:rsidRPr="008137F0">
        <w:rPr>
          <w:sz w:val="28"/>
          <w:szCs w:val="28"/>
        </w:rPr>
        <w:t>;</w:t>
      </w:r>
      <w:r w:rsidR="00F90884" w:rsidRPr="008137F0">
        <w:rPr>
          <w:sz w:val="28"/>
          <w:szCs w:val="28"/>
        </w:rPr>
        <w:t xml:space="preserve"> </w:t>
      </w:r>
      <w:r w:rsidRPr="008137F0">
        <w:rPr>
          <w:sz w:val="28"/>
          <w:szCs w:val="28"/>
        </w:rPr>
        <w:t>установлены требования к молодежным и детским общественным объединениям, пользующимся государственной поддержкой</w:t>
      </w:r>
      <w:r w:rsidR="008137F0" w:rsidRPr="008137F0">
        <w:rPr>
          <w:sz w:val="28"/>
          <w:szCs w:val="28"/>
        </w:rPr>
        <w:t>.</w:t>
      </w:r>
    </w:p>
    <w:p w14:paraId="2A3C76F5" w14:textId="01B8354B" w:rsidR="00F90884" w:rsidRPr="008137F0" w:rsidRDefault="00F90884" w:rsidP="00B632B1">
      <w:pPr>
        <w:rPr>
          <w:iCs/>
          <w:sz w:val="28"/>
          <w:szCs w:val="28"/>
        </w:rPr>
      </w:pPr>
      <w:r w:rsidRPr="008137F0">
        <w:rPr>
          <w:iCs/>
          <w:sz w:val="28"/>
          <w:szCs w:val="28"/>
        </w:rPr>
        <w:t xml:space="preserve">Мы осознаем свою ответственность за жизнь и здоровье будущих поколений, поэтому живо откликаемся на инициативы и выносим их сами, </w:t>
      </w:r>
      <w:r w:rsidRPr="008137F0">
        <w:rPr>
          <w:iCs/>
          <w:sz w:val="28"/>
          <w:szCs w:val="28"/>
        </w:rPr>
        <w:lastRenderedPageBreak/>
        <w:t xml:space="preserve">когда речь идет о защите наших детей от пагубных привычек и общественных уязвимостей. </w:t>
      </w:r>
    </w:p>
    <w:p w14:paraId="1EDCB9F4" w14:textId="5615692C" w:rsidR="00B632B1" w:rsidRPr="008137F0" w:rsidRDefault="00B632B1" w:rsidP="00B632B1">
      <w:pPr>
        <w:rPr>
          <w:sz w:val="28"/>
          <w:szCs w:val="28"/>
        </w:rPr>
      </w:pPr>
      <w:r w:rsidRPr="008137F0">
        <w:rPr>
          <w:sz w:val="28"/>
          <w:szCs w:val="28"/>
        </w:rPr>
        <w:t>В мае 2021 года приняты изменения в Закон Хабаровского края «О мерах по предупреждению причинения вреда здоровью и развитию детей»</w:t>
      </w:r>
      <w:r w:rsidR="00731DA9" w:rsidRPr="008137F0">
        <w:rPr>
          <w:sz w:val="28"/>
          <w:szCs w:val="28"/>
        </w:rPr>
        <w:t xml:space="preserve">, которым </w:t>
      </w:r>
      <w:r w:rsidRPr="008137F0">
        <w:rPr>
          <w:sz w:val="28"/>
          <w:szCs w:val="28"/>
        </w:rPr>
        <w:t>установлены запреты в отношении безалкогольных тонизирующих напитков, а именно:</w:t>
      </w:r>
      <w:r w:rsidR="008137F0" w:rsidRPr="008137F0">
        <w:rPr>
          <w:sz w:val="28"/>
          <w:szCs w:val="28"/>
        </w:rPr>
        <w:t xml:space="preserve"> </w:t>
      </w:r>
      <w:r w:rsidRPr="008137F0">
        <w:rPr>
          <w:sz w:val="28"/>
          <w:szCs w:val="28"/>
        </w:rPr>
        <w:t>запрет розничной продажи детям и детьми;</w:t>
      </w:r>
      <w:r w:rsidR="00731DA9" w:rsidRPr="008137F0">
        <w:rPr>
          <w:sz w:val="28"/>
          <w:szCs w:val="28"/>
        </w:rPr>
        <w:t xml:space="preserve"> </w:t>
      </w:r>
      <w:r w:rsidRPr="008137F0">
        <w:rPr>
          <w:sz w:val="28"/>
          <w:szCs w:val="28"/>
        </w:rPr>
        <w:t>запрет потребления детьми безалкогольных тонизирующих напитков;</w:t>
      </w:r>
      <w:r w:rsidR="00731DA9" w:rsidRPr="008137F0">
        <w:rPr>
          <w:sz w:val="28"/>
          <w:szCs w:val="28"/>
        </w:rPr>
        <w:t xml:space="preserve"> </w:t>
      </w:r>
      <w:r w:rsidRPr="008137F0">
        <w:rPr>
          <w:sz w:val="28"/>
          <w:szCs w:val="28"/>
        </w:rPr>
        <w:t>запрет вовлечения детей в процесс потребления</w:t>
      </w:r>
      <w:r w:rsidR="00731DA9" w:rsidRPr="008137F0">
        <w:rPr>
          <w:sz w:val="28"/>
          <w:szCs w:val="28"/>
        </w:rPr>
        <w:t>.</w:t>
      </w:r>
    </w:p>
    <w:p w14:paraId="323C1703" w14:textId="02D97724" w:rsidR="00731DA9" w:rsidRPr="008137F0" w:rsidRDefault="00731DA9" w:rsidP="00B632B1">
      <w:pPr>
        <w:rPr>
          <w:sz w:val="28"/>
          <w:szCs w:val="28"/>
        </w:rPr>
      </w:pPr>
      <w:r w:rsidRPr="008137F0">
        <w:rPr>
          <w:sz w:val="28"/>
          <w:szCs w:val="28"/>
        </w:rPr>
        <w:t xml:space="preserve">Против подросткового сниффинга, вызывающего токсическое  опьянение, что достигается в результате вдыхания паров сжиженных углеводородных газов (бутан, изобутан, пропан), входящих в состав ряда товаров хозяйственно-бытового назначения (баллончики для заправки зажигалок или сами зажигалки, баллончики для работы портативных туристских газовых плит и другие) направлен  </w:t>
      </w:r>
      <w:r w:rsidR="00B632B1" w:rsidRPr="008137F0">
        <w:rPr>
          <w:sz w:val="28"/>
          <w:szCs w:val="28"/>
        </w:rPr>
        <w:t>зако</w:t>
      </w:r>
      <w:r w:rsidRPr="008137F0">
        <w:rPr>
          <w:sz w:val="28"/>
          <w:szCs w:val="28"/>
        </w:rPr>
        <w:t>н</w:t>
      </w:r>
      <w:r w:rsidR="00B632B1" w:rsidRPr="008137F0">
        <w:rPr>
          <w:sz w:val="28"/>
          <w:szCs w:val="28"/>
        </w:rPr>
        <w:t xml:space="preserve"> края </w:t>
      </w:r>
      <w:r w:rsidRPr="008137F0">
        <w:rPr>
          <w:sz w:val="28"/>
          <w:szCs w:val="28"/>
        </w:rPr>
        <w:t>о</w:t>
      </w:r>
      <w:r w:rsidR="00B632B1" w:rsidRPr="008137F0">
        <w:rPr>
          <w:sz w:val="28"/>
          <w:szCs w:val="28"/>
        </w:rPr>
        <w:t xml:space="preserve"> запрет</w:t>
      </w:r>
      <w:r w:rsidRPr="008137F0">
        <w:rPr>
          <w:sz w:val="28"/>
          <w:szCs w:val="28"/>
        </w:rPr>
        <w:t xml:space="preserve">ах розничной продажи товаров для личных и бытовых нужд граждан, содержащих сжиженный углеводородный газ, детям и детьми </w:t>
      </w:r>
      <w:r w:rsidR="00B632B1" w:rsidRPr="008137F0">
        <w:rPr>
          <w:sz w:val="28"/>
          <w:szCs w:val="28"/>
        </w:rPr>
        <w:t>в отношении товаров для личных и бытовых нужд граждан</w:t>
      </w:r>
      <w:r w:rsidRPr="008137F0">
        <w:rPr>
          <w:sz w:val="28"/>
          <w:szCs w:val="28"/>
        </w:rPr>
        <w:t>.</w:t>
      </w:r>
    </w:p>
    <w:p w14:paraId="0548F8EB" w14:textId="225F7732" w:rsidR="00B632B1" w:rsidRPr="008137F0" w:rsidRDefault="00B632B1" w:rsidP="00B632B1">
      <w:pPr>
        <w:rPr>
          <w:sz w:val="28"/>
          <w:szCs w:val="28"/>
        </w:rPr>
      </w:pPr>
      <w:r w:rsidRPr="008137F0">
        <w:rPr>
          <w:sz w:val="28"/>
          <w:szCs w:val="28"/>
        </w:rPr>
        <w:t xml:space="preserve"> </w:t>
      </w:r>
      <w:r w:rsidR="00731DA9" w:rsidRPr="008137F0">
        <w:rPr>
          <w:sz w:val="28"/>
          <w:szCs w:val="28"/>
        </w:rPr>
        <w:t xml:space="preserve">В 2021 году был </w:t>
      </w:r>
      <w:r w:rsidRPr="008137F0">
        <w:rPr>
          <w:sz w:val="28"/>
          <w:szCs w:val="28"/>
        </w:rPr>
        <w:t xml:space="preserve">принят Закон Хабаровского края «О внесении изменений в Закон Хабаровского края «О мерах по предупреждению причинения вреда здоровью и развитию детей», которым предусмотрены ограничения для нахождения детей в местах, </w:t>
      </w:r>
      <w:r w:rsidR="00731DA9" w:rsidRPr="008137F0">
        <w:rPr>
          <w:sz w:val="28"/>
          <w:szCs w:val="28"/>
        </w:rPr>
        <w:t xml:space="preserve">где может быть причинен вред </w:t>
      </w:r>
      <w:r w:rsidRPr="008137F0">
        <w:rPr>
          <w:sz w:val="28"/>
          <w:szCs w:val="28"/>
        </w:rPr>
        <w:t xml:space="preserve">здоровью детей, их физическому, интеллектуальному, психическому, духовному и нравственному развитию. К таким местам, в частности отнесены бесхозные объекты недвижимого имущества, места погребения, а также водные объекты. </w:t>
      </w:r>
      <w:r w:rsidR="00731DA9" w:rsidRPr="008137F0">
        <w:rPr>
          <w:sz w:val="28"/>
          <w:szCs w:val="28"/>
        </w:rPr>
        <w:t xml:space="preserve">Законом края был </w:t>
      </w:r>
      <w:r w:rsidRPr="008137F0">
        <w:rPr>
          <w:sz w:val="28"/>
          <w:szCs w:val="28"/>
        </w:rPr>
        <w:t>установлен запрет на пропаганду педофилии.</w:t>
      </w:r>
    </w:p>
    <w:p w14:paraId="2F84BDDB" w14:textId="0E709361" w:rsidR="00731DA9" w:rsidRPr="008137F0" w:rsidRDefault="00B632B1" w:rsidP="00B632B1">
      <w:pPr>
        <w:rPr>
          <w:sz w:val="28"/>
          <w:szCs w:val="28"/>
        </w:rPr>
      </w:pPr>
      <w:r w:rsidRPr="008137F0">
        <w:rPr>
          <w:sz w:val="28"/>
          <w:szCs w:val="28"/>
        </w:rPr>
        <w:t xml:space="preserve">Депутаты Думы также в 2021 году обратились к Министру труда и социальной защиты Российской Федерации Антону Олеговичу Котякову об инициировании внесения изменений в постановление Правительства Российской Федерации, направленных на закрепление права опекунов, приемных родителей на ежемесячную выплату на детей в возрасте от 3 до 7 лет. Такие изменения были внесены в постановление Правительства Российской Федерации. </w:t>
      </w:r>
    </w:p>
    <w:p w14:paraId="68A1F17B" w14:textId="0FD2B447" w:rsidR="00B632B1" w:rsidRPr="008137F0" w:rsidRDefault="00800F2B" w:rsidP="00B632B1">
      <w:pPr>
        <w:rPr>
          <w:sz w:val="28"/>
          <w:szCs w:val="28"/>
        </w:rPr>
      </w:pPr>
      <w:r w:rsidRPr="008137F0">
        <w:rPr>
          <w:sz w:val="28"/>
          <w:szCs w:val="28"/>
        </w:rPr>
        <w:t>В</w:t>
      </w:r>
      <w:r w:rsidR="00731DA9" w:rsidRPr="008137F0">
        <w:rPr>
          <w:sz w:val="28"/>
          <w:szCs w:val="28"/>
        </w:rPr>
        <w:t xml:space="preserve">се инициативы федерального центра были в первоочередном порядке включены в краевые законы для максимально оперативного формирования механизмов социального обеспечения. </w:t>
      </w:r>
    </w:p>
    <w:p w14:paraId="22382536" w14:textId="77777777" w:rsidR="00B632B1" w:rsidRPr="008137F0" w:rsidRDefault="00B632B1" w:rsidP="00B632B1">
      <w:pPr>
        <w:rPr>
          <w:iCs/>
          <w:sz w:val="28"/>
          <w:szCs w:val="28"/>
        </w:rPr>
      </w:pPr>
      <w:r w:rsidRPr="008137F0">
        <w:rPr>
          <w:iCs/>
          <w:sz w:val="28"/>
          <w:szCs w:val="28"/>
        </w:rPr>
        <w:t xml:space="preserve">На решение проблемы обеспечения жильем лиц из числа детей-сирот направлены принятые в конце 2020 года (09.12.2020 № 129) изменения в Закон Хабаровского края «О мерах социальной поддержки детей-сирот, детей, оставшихся без попечения родителей, лиц из числа детей-сирот и детей, оставшихся без попечения родителей», предусматривающие социальную выплату на приобретение жилого помещения в собственность. </w:t>
      </w:r>
    </w:p>
    <w:p w14:paraId="5B0CBDBB" w14:textId="77777777" w:rsidR="00B632B1" w:rsidRPr="008137F0" w:rsidRDefault="00B632B1" w:rsidP="00B632B1">
      <w:pPr>
        <w:rPr>
          <w:iCs/>
          <w:sz w:val="28"/>
          <w:szCs w:val="28"/>
        </w:rPr>
      </w:pPr>
      <w:r w:rsidRPr="008137F0">
        <w:rPr>
          <w:iCs/>
          <w:sz w:val="28"/>
          <w:szCs w:val="28"/>
        </w:rPr>
        <w:t>В 2022 году Думой была продолжена работа по совершенствованию законодательства в социальной сфере.</w:t>
      </w:r>
    </w:p>
    <w:p w14:paraId="12D78C5F" w14:textId="77777777" w:rsidR="00B632B1" w:rsidRPr="008137F0" w:rsidRDefault="00B632B1" w:rsidP="00B632B1">
      <w:pPr>
        <w:autoSpaceDE w:val="0"/>
        <w:autoSpaceDN w:val="0"/>
        <w:adjustRightInd w:val="0"/>
        <w:contextualSpacing/>
        <w:rPr>
          <w:iCs/>
          <w:sz w:val="28"/>
          <w:szCs w:val="28"/>
        </w:rPr>
      </w:pPr>
      <w:r w:rsidRPr="008137F0">
        <w:rPr>
          <w:iCs/>
          <w:sz w:val="28"/>
          <w:szCs w:val="28"/>
        </w:rPr>
        <w:lastRenderedPageBreak/>
        <w:t xml:space="preserve">Основное внимание было уделено приведению краевого законодательства </w:t>
      </w:r>
      <w:r w:rsidRPr="008137F0">
        <w:rPr>
          <w:iCs/>
          <w:sz w:val="28"/>
          <w:szCs w:val="28"/>
        </w:rPr>
        <w:br/>
        <w:t>в соответствие с федеральным, мерам социальной поддержки семей и отдельных категорий граждан, в том числе повышению уровня материальной обеспеченности семей военнослужащих.</w:t>
      </w:r>
    </w:p>
    <w:p w14:paraId="7230DF64" w14:textId="77777777" w:rsidR="00B632B1" w:rsidRPr="008137F0" w:rsidRDefault="00B632B1" w:rsidP="00B632B1">
      <w:pPr>
        <w:rPr>
          <w:rFonts w:eastAsia="Times New Roman"/>
          <w:iCs/>
          <w:sz w:val="28"/>
          <w:szCs w:val="28"/>
          <w:u w:val="single"/>
          <w:lang w:eastAsia="ar-SA"/>
        </w:rPr>
      </w:pPr>
      <w:r w:rsidRPr="008137F0">
        <w:rPr>
          <w:iCs/>
          <w:sz w:val="28"/>
          <w:szCs w:val="28"/>
        </w:rPr>
        <w:t>Думой были приняты</w:t>
      </w:r>
      <w:r w:rsidRPr="008137F0">
        <w:rPr>
          <w:rFonts w:eastAsia="Times New Roman"/>
          <w:iCs/>
          <w:sz w:val="28"/>
          <w:szCs w:val="28"/>
          <w:lang w:eastAsia="ar-SA"/>
        </w:rPr>
        <w:t xml:space="preserve"> изменения в Закон Хабаровского края «О мерах социальной поддержки семей, имеющих детей, в Хабаровском крае», определяющие</w:t>
      </w:r>
      <w:r w:rsidRPr="008137F0">
        <w:rPr>
          <w:rFonts w:eastAsia="Times New Roman"/>
          <w:iCs/>
          <w:sz w:val="28"/>
          <w:szCs w:val="28"/>
        </w:rPr>
        <w:t>, что назначение и выплата ежемесячного пособия в связи с рождением и воспитанием ребенка осуществляются гражданам в размере, порядке и на условиях, установленных нормативными правовыми актами Российской Федерации.</w:t>
      </w:r>
    </w:p>
    <w:p w14:paraId="100E9B34" w14:textId="77777777" w:rsidR="00B632B1" w:rsidRPr="008137F0" w:rsidRDefault="00B632B1" w:rsidP="00B632B1">
      <w:pPr>
        <w:rPr>
          <w:rFonts w:eastAsia="Times New Roman"/>
          <w:sz w:val="28"/>
          <w:szCs w:val="28"/>
          <w:lang w:eastAsia="ar-SA"/>
        </w:rPr>
      </w:pPr>
      <w:r w:rsidRPr="008137F0">
        <w:rPr>
          <w:rFonts w:eastAsia="Times New Roman"/>
          <w:sz w:val="28"/>
          <w:szCs w:val="28"/>
          <w:lang w:eastAsia="ar-SA"/>
        </w:rPr>
        <w:t xml:space="preserve">Законом также сокращен срок принятия решения о предоставлении единовременной денежной выплаты в связи с рождением первого ребенка и единовременного пособия при рождении второго и каждого последующего ребенка с десяти до пяти рабочих дней. </w:t>
      </w:r>
    </w:p>
    <w:p w14:paraId="1B64C354" w14:textId="77777777" w:rsidR="00B632B1" w:rsidRPr="008137F0" w:rsidRDefault="00B632B1" w:rsidP="00B632B1">
      <w:pPr>
        <w:rPr>
          <w:rFonts w:eastAsia="Times New Roman"/>
          <w:sz w:val="28"/>
          <w:szCs w:val="28"/>
          <w:lang w:eastAsia="ar-SA"/>
        </w:rPr>
      </w:pPr>
      <w:r w:rsidRPr="008137F0">
        <w:rPr>
          <w:rFonts w:eastAsia="Times New Roman"/>
          <w:sz w:val="28"/>
          <w:szCs w:val="28"/>
          <w:lang w:eastAsia="ar-SA"/>
        </w:rPr>
        <w:t>Закон носит социальный характер и направлен на повышение уровня материального обеспечения семей, имеющих детей, нуждающихся в социальной поддержке.</w:t>
      </w:r>
    </w:p>
    <w:p w14:paraId="49D415C2" w14:textId="5C36443C" w:rsidR="00B13EEB" w:rsidRPr="008137F0" w:rsidRDefault="00731DA9" w:rsidP="00B632B1">
      <w:pPr>
        <w:rPr>
          <w:rFonts w:eastAsia="Times New Roman"/>
          <w:bCs/>
          <w:iCs/>
          <w:sz w:val="28"/>
          <w:szCs w:val="28"/>
          <w:lang w:eastAsia="ar-SA"/>
        </w:rPr>
      </w:pPr>
      <w:r w:rsidRPr="008137F0">
        <w:rPr>
          <w:rFonts w:eastAsia="Times New Roman"/>
          <w:bCs/>
          <w:iCs/>
          <w:sz w:val="28"/>
          <w:szCs w:val="28"/>
          <w:lang w:eastAsia="ar-SA"/>
        </w:rPr>
        <w:t>Отдельно хочу сказать</w:t>
      </w:r>
      <w:r w:rsidR="00B13EEB" w:rsidRPr="008137F0">
        <w:rPr>
          <w:rFonts w:eastAsia="Times New Roman"/>
          <w:bCs/>
          <w:iCs/>
          <w:sz w:val="28"/>
          <w:szCs w:val="28"/>
          <w:lang w:eastAsia="ar-SA"/>
        </w:rPr>
        <w:t xml:space="preserve"> об инструментах  краевой поддержки материнства и детства в крае. Законами края установлены:</w:t>
      </w:r>
    </w:p>
    <w:p w14:paraId="68DFA868" w14:textId="77777777" w:rsidR="00B13EEB" w:rsidRPr="008137F0" w:rsidRDefault="00B13EEB" w:rsidP="00B13EEB">
      <w:pPr>
        <w:rPr>
          <w:color w:val="000000" w:themeColor="text1"/>
          <w:sz w:val="28"/>
          <w:szCs w:val="28"/>
        </w:rPr>
      </w:pPr>
      <w:r w:rsidRPr="008137F0">
        <w:rPr>
          <w:bCs/>
          <w:color w:val="000000" w:themeColor="text1"/>
          <w:sz w:val="28"/>
          <w:szCs w:val="28"/>
        </w:rPr>
        <w:t>Детское пособие;</w:t>
      </w:r>
    </w:p>
    <w:p w14:paraId="674C81A9" w14:textId="77777777" w:rsidR="00B13EEB" w:rsidRPr="008137F0" w:rsidRDefault="00B13EEB" w:rsidP="00B13EEB">
      <w:pPr>
        <w:rPr>
          <w:color w:val="000000" w:themeColor="text1"/>
          <w:sz w:val="28"/>
          <w:szCs w:val="28"/>
        </w:rPr>
      </w:pPr>
      <w:r w:rsidRPr="008137F0">
        <w:rPr>
          <w:bCs/>
          <w:color w:val="000000" w:themeColor="text1"/>
          <w:sz w:val="28"/>
          <w:szCs w:val="28"/>
        </w:rPr>
        <w:t>Единовременное пособие при рождении второго и каждого последующего ребенка;</w:t>
      </w:r>
    </w:p>
    <w:p w14:paraId="7D170F1A" w14:textId="77777777" w:rsidR="00B13EEB" w:rsidRPr="008137F0" w:rsidRDefault="00B13EEB" w:rsidP="00B13EEB">
      <w:pPr>
        <w:rPr>
          <w:color w:val="000000" w:themeColor="text1"/>
          <w:sz w:val="28"/>
          <w:szCs w:val="28"/>
        </w:rPr>
      </w:pPr>
      <w:r w:rsidRPr="008137F0">
        <w:rPr>
          <w:bCs/>
          <w:color w:val="000000" w:themeColor="text1"/>
          <w:sz w:val="28"/>
          <w:szCs w:val="28"/>
        </w:rPr>
        <w:t>Ежемесячная денежная выплата в случае рождения третьего или последующего ребенка;</w:t>
      </w:r>
    </w:p>
    <w:p w14:paraId="78AB490F" w14:textId="77777777" w:rsidR="00B13EEB" w:rsidRPr="008137F0" w:rsidRDefault="00B13EEB" w:rsidP="00B13EEB">
      <w:pPr>
        <w:rPr>
          <w:color w:val="000000" w:themeColor="text1"/>
          <w:sz w:val="28"/>
          <w:szCs w:val="28"/>
        </w:rPr>
      </w:pPr>
      <w:r w:rsidRPr="008137F0">
        <w:rPr>
          <w:bCs/>
          <w:color w:val="000000" w:themeColor="text1"/>
          <w:sz w:val="28"/>
          <w:szCs w:val="28"/>
        </w:rPr>
        <w:t>Единовременная материальная помощь малоимущим многодетным семьям, проживающим в сельской местности, на подготовку детей к школе;</w:t>
      </w:r>
    </w:p>
    <w:p w14:paraId="5E1EC4F3" w14:textId="77777777" w:rsidR="00B13EEB" w:rsidRPr="008137F0" w:rsidRDefault="00B13EEB" w:rsidP="00B13EEB">
      <w:pPr>
        <w:pStyle w:val="Style3"/>
        <w:spacing w:line="240" w:lineRule="auto"/>
        <w:ind w:firstLine="709"/>
        <w:rPr>
          <w:bCs/>
          <w:color w:val="000000" w:themeColor="text1"/>
          <w:sz w:val="28"/>
          <w:szCs w:val="28"/>
        </w:rPr>
      </w:pPr>
      <w:r w:rsidRPr="008137F0">
        <w:rPr>
          <w:bCs/>
          <w:color w:val="000000" w:themeColor="text1"/>
          <w:sz w:val="28"/>
          <w:szCs w:val="28"/>
        </w:rPr>
        <w:t xml:space="preserve">Краевой материнский капитал </w:t>
      </w:r>
      <w:r w:rsidRPr="008137F0">
        <w:rPr>
          <w:rStyle w:val="FontStyle11"/>
          <w:color w:val="000000" w:themeColor="text1"/>
          <w:sz w:val="28"/>
          <w:szCs w:val="28"/>
        </w:rPr>
        <w:t xml:space="preserve">(размер выплаты в 2023 году был проиндексирован на 5,5% и составляет </w:t>
      </w:r>
      <w:r w:rsidRPr="008137F0">
        <w:rPr>
          <w:bCs/>
          <w:color w:val="000000" w:themeColor="text1"/>
          <w:sz w:val="28"/>
          <w:szCs w:val="28"/>
        </w:rPr>
        <w:t>297 823, 97 рублей);</w:t>
      </w:r>
    </w:p>
    <w:p w14:paraId="5D768BE5" w14:textId="77777777" w:rsidR="00B13EEB" w:rsidRPr="008137F0" w:rsidRDefault="00B13EEB" w:rsidP="00B13EEB">
      <w:pPr>
        <w:rPr>
          <w:color w:val="000000" w:themeColor="text1"/>
          <w:sz w:val="28"/>
          <w:szCs w:val="28"/>
        </w:rPr>
      </w:pPr>
      <w:r w:rsidRPr="008137F0">
        <w:rPr>
          <w:bCs/>
          <w:color w:val="000000" w:themeColor="text1"/>
          <w:sz w:val="28"/>
          <w:szCs w:val="28"/>
        </w:rPr>
        <w:t>Единовременная денежная выплата детям-сиротам и лицам из их числа;</w:t>
      </w:r>
    </w:p>
    <w:p w14:paraId="27E1C66E" w14:textId="77777777" w:rsidR="00B13EEB" w:rsidRPr="008137F0" w:rsidRDefault="00B13EEB" w:rsidP="00B13EEB">
      <w:pPr>
        <w:rPr>
          <w:color w:val="000000" w:themeColor="text1"/>
          <w:sz w:val="28"/>
          <w:szCs w:val="28"/>
        </w:rPr>
      </w:pPr>
      <w:r w:rsidRPr="008137F0">
        <w:rPr>
          <w:bCs/>
          <w:color w:val="000000" w:themeColor="text1"/>
          <w:sz w:val="28"/>
          <w:szCs w:val="28"/>
        </w:rPr>
        <w:t>Единовременная денежная выплата в связи рождением первого ребенка;</w:t>
      </w:r>
    </w:p>
    <w:p w14:paraId="1B863591" w14:textId="77777777" w:rsidR="00B13EEB" w:rsidRPr="008137F0" w:rsidRDefault="00B13EEB" w:rsidP="00B13EEB">
      <w:pPr>
        <w:rPr>
          <w:color w:val="000000" w:themeColor="text1"/>
          <w:sz w:val="28"/>
          <w:szCs w:val="28"/>
        </w:rPr>
      </w:pPr>
      <w:r w:rsidRPr="008137F0">
        <w:rPr>
          <w:bCs/>
          <w:color w:val="000000" w:themeColor="text1"/>
          <w:sz w:val="28"/>
          <w:szCs w:val="28"/>
        </w:rPr>
        <w:t xml:space="preserve">Региональный материнский капитал </w:t>
      </w:r>
      <w:r w:rsidRPr="008137F0">
        <w:rPr>
          <w:rStyle w:val="FontStyle11"/>
          <w:color w:val="000000" w:themeColor="text1"/>
          <w:sz w:val="28"/>
          <w:szCs w:val="28"/>
        </w:rPr>
        <w:t xml:space="preserve">(составляет </w:t>
      </w:r>
      <w:r w:rsidRPr="008137F0">
        <w:rPr>
          <w:rFonts w:eastAsiaTheme="minorEastAsia"/>
          <w:color w:val="000000" w:themeColor="text1"/>
          <w:sz w:val="28"/>
          <w:szCs w:val="28"/>
        </w:rPr>
        <w:t>30% от размера федерального материнского капитала</w:t>
      </w:r>
      <w:r w:rsidRPr="008137F0">
        <w:rPr>
          <w:color w:val="000000" w:themeColor="text1"/>
          <w:sz w:val="28"/>
          <w:szCs w:val="28"/>
        </w:rPr>
        <w:t xml:space="preserve">, в 2023 году – </w:t>
      </w:r>
      <w:r w:rsidRPr="008137F0">
        <w:rPr>
          <w:bCs/>
          <w:iCs/>
          <w:color w:val="000000" w:themeColor="text1"/>
          <w:sz w:val="28"/>
          <w:szCs w:val="28"/>
        </w:rPr>
        <w:t>232 688,48 рубля)</w:t>
      </w:r>
      <w:r w:rsidRPr="008137F0">
        <w:rPr>
          <w:bCs/>
          <w:color w:val="000000" w:themeColor="text1"/>
          <w:sz w:val="28"/>
          <w:szCs w:val="28"/>
        </w:rPr>
        <w:t>;</w:t>
      </w:r>
    </w:p>
    <w:p w14:paraId="06C1B9B8" w14:textId="77777777" w:rsidR="00B13EEB" w:rsidRPr="008137F0" w:rsidRDefault="00B13EEB" w:rsidP="00B13EEB">
      <w:pPr>
        <w:rPr>
          <w:color w:val="000000" w:themeColor="text1"/>
          <w:sz w:val="28"/>
          <w:szCs w:val="28"/>
        </w:rPr>
      </w:pPr>
      <w:r w:rsidRPr="008137F0">
        <w:rPr>
          <w:bCs/>
          <w:color w:val="000000" w:themeColor="text1"/>
          <w:sz w:val="28"/>
          <w:szCs w:val="28"/>
        </w:rPr>
        <w:t>Ежемесячная денежная выплата на детей от 3 до 7 лет включительно;</w:t>
      </w:r>
    </w:p>
    <w:p w14:paraId="50FE8A9B" w14:textId="77777777" w:rsidR="00B13EEB" w:rsidRPr="008137F0" w:rsidRDefault="00B13EEB" w:rsidP="00B13EEB">
      <w:pPr>
        <w:rPr>
          <w:color w:val="000000" w:themeColor="text1"/>
          <w:sz w:val="28"/>
          <w:szCs w:val="28"/>
        </w:rPr>
      </w:pPr>
      <w:r w:rsidRPr="008137F0">
        <w:rPr>
          <w:bCs/>
          <w:color w:val="000000" w:themeColor="text1"/>
          <w:sz w:val="28"/>
          <w:szCs w:val="28"/>
        </w:rPr>
        <w:t>Ежемесячная денежная выплата на ребенка от 8 до 17 лет;</w:t>
      </w:r>
    </w:p>
    <w:p w14:paraId="50183014" w14:textId="028EFF21" w:rsidR="00B13EEB" w:rsidRPr="008137F0" w:rsidRDefault="00B13EEB" w:rsidP="00B13EEB">
      <w:pPr>
        <w:rPr>
          <w:color w:val="000000" w:themeColor="text1"/>
          <w:sz w:val="28"/>
          <w:szCs w:val="28"/>
        </w:rPr>
      </w:pPr>
      <w:r w:rsidRPr="008137F0">
        <w:rPr>
          <w:bCs/>
          <w:color w:val="000000" w:themeColor="text1"/>
          <w:sz w:val="28"/>
          <w:szCs w:val="28"/>
        </w:rPr>
        <w:t>Ежемесячная денежная компенсация части расходов на оплату коммунальных услуг</w:t>
      </w:r>
      <w:r w:rsidR="008137F0">
        <w:rPr>
          <w:bCs/>
          <w:color w:val="000000" w:themeColor="text1"/>
          <w:sz w:val="28"/>
          <w:szCs w:val="28"/>
        </w:rPr>
        <w:t>.</w:t>
      </w:r>
    </w:p>
    <w:p w14:paraId="19DEC455" w14:textId="28E4869E" w:rsidR="00B632B1" w:rsidRPr="008137F0" w:rsidRDefault="00B632B1" w:rsidP="00B632B1">
      <w:pPr>
        <w:rPr>
          <w:rFonts w:eastAsia="Times New Roman"/>
          <w:iCs/>
          <w:sz w:val="28"/>
          <w:szCs w:val="28"/>
          <w:lang w:eastAsia="ar-SA"/>
        </w:rPr>
      </w:pPr>
      <w:r w:rsidRPr="008137F0">
        <w:rPr>
          <w:rFonts w:eastAsia="Times New Roman"/>
          <w:iCs/>
          <w:sz w:val="28"/>
          <w:szCs w:val="28"/>
          <w:lang w:eastAsia="ar-SA"/>
        </w:rPr>
        <w:t xml:space="preserve">Внесенными </w:t>
      </w:r>
      <w:r w:rsidR="00B13EEB" w:rsidRPr="008137F0">
        <w:rPr>
          <w:rFonts w:eastAsia="Times New Roman"/>
          <w:iCs/>
          <w:sz w:val="28"/>
          <w:szCs w:val="28"/>
          <w:lang w:eastAsia="ar-SA"/>
        </w:rPr>
        <w:t xml:space="preserve">в краевое законодательство изменениями в 2022 году </w:t>
      </w:r>
      <w:r w:rsidRPr="008137F0">
        <w:rPr>
          <w:rFonts w:eastAsia="Times New Roman"/>
          <w:bCs/>
          <w:iCs/>
          <w:sz w:val="28"/>
          <w:szCs w:val="28"/>
          <w:lang w:eastAsia="ar-SA"/>
        </w:rPr>
        <w:t>изменениями расширена сфера использования материнского капитала</w:t>
      </w:r>
      <w:r w:rsidRPr="008137F0">
        <w:rPr>
          <w:rFonts w:eastAsia="Times New Roman"/>
          <w:iCs/>
          <w:sz w:val="28"/>
          <w:szCs w:val="28"/>
          <w:lang w:eastAsia="ar-SA"/>
        </w:rPr>
        <w:t xml:space="preserve"> на улучшение жилищных условий путем направления гражданами указанных средств на обеспечение индивидуальных жилых домов системами инженерно-технического обеспечения (электроснабжения, теплоснабжения, </w:t>
      </w:r>
      <w:r w:rsidRPr="008137F0">
        <w:rPr>
          <w:rFonts w:eastAsia="Times New Roman"/>
          <w:iCs/>
          <w:sz w:val="28"/>
          <w:szCs w:val="28"/>
          <w:lang w:eastAsia="ar-SA"/>
        </w:rPr>
        <w:lastRenderedPageBreak/>
        <w:t>водоснабжения, водоотведения) и (или) на подключение (технологическое присоединение) таких домов к сетям инженерно-технического обеспечения.</w:t>
      </w:r>
    </w:p>
    <w:p w14:paraId="121EB345" w14:textId="77777777" w:rsidR="00B632B1" w:rsidRPr="008137F0" w:rsidRDefault="00B632B1" w:rsidP="00B632B1">
      <w:pPr>
        <w:rPr>
          <w:rFonts w:eastAsia="Times New Roman"/>
          <w:iCs/>
          <w:sz w:val="28"/>
          <w:szCs w:val="28"/>
          <w:lang w:eastAsia="ar-SA"/>
        </w:rPr>
      </w:pPr>
      <w:r w:rsidRPr="008137F0">
        <w:rPr>
          <w:rFonts w:eastAsia="Times New Roman"/>
          <w:iCs/>
          <w:sz w:val="28"/>
          <w:szCs w:val="28"/>
          <w:lang w:eastAsia="ar-SA"/>
        </w:rPr>
        <w:t>При этом, если соответствующие работы будут проведены гражданами за счет собственных средств после возникновения права на материнский капитал и не ранее 01.01.2022, им предоставляется право получить компенсацию понесенных затрат.</w:t>
      </w:r>
    </w:p>
    <w:p w14:paraId="7B9F2A31" w14:textId="00116218" w:rsidR="00B13EEB" w:rsidRPr="008137F0" w:rsidRDefault="00B632B1" w:rsidP="00B632B1">
      <w:pPr>
        <w:rPr>
          <w:rFonts w:eastAsia="Times New Roman"/>
          <w:iCs/>
          <w:sz w:val="28"/>
          <w:szCs w:val="28"/>
          <w:lang w:eastAsia="ar-SA"/>
        </w:rPr>
      </w:pPr>
      <w:r w:rsidRPr="008137F0">
        <w:rPr>
          <w:rFonts w:eastAsia="Times New Roman"/>
          <w:iCs/>
          <w:sz w:val="28"/>
          <w:szCs w:val="28"/>
          <w:lang w:eastAsia="ar-SA"/>
        </w:rPr>
        <w:t xml:space="preserve">Кроме того, закон предусматривается возможность использовать средства материнского капитала на получение образования не только ребенком (детьми), но и родителями. </w:t>
      </w:r>
    </w:p>
    <w:p w14:paraId="44CFBD1E" w14:textId="77777777" w:rsidR="00B13EEB" w:rsidRPr="008137F0" w:rsidRDefault="00B13EEB" w:rsidP="00B13EEB">
      <w:pPr>
        <w:rPr>
          <w:rFonts w:eastAsia="Times New Roman"/>
          <w:iCs/>
          <w:sz w:val="28"/>
          <w:szCs w:val="28"/>
          <w:lang w:eastAsia="ar-SA"/>
        </w:rPr>
      </w:pPr>
      <w:r w:rsidRPr="008137F0">
        <w:rPr>
          <w:rFonts w:eastAsia="Times New Roman"/>
          <w:iCs/>
          <w:sz w:val="28"/>
          <w:szCs w:val="28"/>
          <w:lang w:eastAsia="ar-SA"/>
        </w:rPr>
        <w:t xml:space="preserve">Для повышения уровня материальной обеспеченности семей военнослужащих принят ряд краевых законов, нормы которых распространяют право получения ежемесячного пособия на семь участников СВО, </w:t>
      </w:r>
      <w:r w:rsidRPr="008137F0">
        <w:rPr>
          <w:rFonts w:eastAsia="Times New Roman"/>
          <w:bCs/>
          <w:iCs/>
          <w:sz w:val="28"/>
          <w:szCs w:val="28"/>
          <w:lang w:eastAsia="ar-SA"/>
        </w:rPr>
        <w:t>погибших или без вести пропавших в ходе боевых действий</w:t>
      </w:r>
      <w:r w:rsidRPr="008137F0">
        <w:rPr>
          <w:rFonts w:eastAsia="Times New Roman"/>
          <w:sz w:val="28"/>
          <w:szCs w:val="28"/>
          <w:lang w:eastAsia="ar-SA"/>
        </w:rPr>
        <w:t>:</w:t>
      </w:r>
      <w:r w:rsidRPr="008137F0">
        <w:rPr>
          <w:rFonts w:eastAsia="Times New Roman"/>
          <w:iCs/>
          <w:sz w:val="28"/>
          <w:szCs w:val="28"/>
          <w:lang w:eastAsia="ar-SA"/>
        </w:rPr>
        <w:t xml:space="preserve">  </w:t>
      </w:r>
    </w:p>
    <w:p w14:paraId="709706C1" w14:textId="77777777" w:rsidR="00B13EEB" w:rsidRPr="008137F0" w:rsidRDefault="00B13EEB" w:rsidP="00B13EEB">
      <w:pPr>
        <w:rPr>
          <w:rFonts w:eastAsia="Times New Roman"/>
          <w:sz w:val="28"/>
          <w:szCs w:val="28"/>
          <w:lang w:eastAsia="ar-SA"/>
        </w:rPr>
      </w:pPr>
      <w:r w:rsidRPr="008137F0">
        <w:rPr>
          <w:rFonts w:eastAsia="Times New Roman"/>
          <w:sz w:val="28"/>
          <w:szCs w:val="28"/>
          <w:lang w:eastAsia="ar-SA"/>
        </w:rPr>
        <w:t xml:space="preserve">от 27.07.2022 № 306 «О внесении изменений в Закон Хабаровского края </w:t>
      </w:r>
      <w:r w:rsidRPr="008137F0">
        <w:rPr>
          <w:rFonts w:eastAsia="Times New Roman"/>
          <w:sz w:val="28"/>
          <w:szCs w:val="28"/>
          <w:lang w:eastAsia="ar-SA"/>
        </w:rPr>
        <w:br/>
        <w:t>«О ежемесячном пособии семьям военнослужащих, погибших или без вести пропавших в ходе боевых действий в Афганистане и при выполнении задач в условиях вооруженного конфликта в Чеченской Республике и Республике Таджикистан», направленный на повышение уровня материального обеспечения семей военнослужащих, погибших или пропавших без вести при выполнении специальных задач на указанных территориях;</w:t>
      </w:r>
    </w:p>
    <w:p w14:paraId="6CEB18AA" w14:textId="77777777" w:rsidR="00B13EEB" w:rsidRPr="008137F0" w:rsidRDefault="00B13EEB" w:rsidP="00B13EEB">
      <w:pPr>
        <w:rPr>
          <w:rFonts w:eastAsia="Times New Roman"/>
          <w:sz w:val="28"/>
          <w:szCs w:val="28"/>
          <w:lang w:eastAsia="ar-SA"/>
        </w:rPr>
      </w:pPr>
      <w:r w:rsidRPr="008137F0">
        <w:rPr>
          <w:rFonts w:eastAsia="Times New Roman"/>
          <w:sz w:val="28"/>
          <w:szCs w:val="28"/>
          <w:lang w:eastAsia="ar-SA"/>
        </w:rPr>
        <w:t>от 26.12.2022 № 353 «О внесении изменений в статьи 1 и 1.1 Закона Хабаровского края «О ежемесячном пособии семьям военнослужащих, погибших или пропавших без вести в период ведения отдельных боевых действий с участием граждан Российской Федерации».</w:t>
      </w:r>
    </w:p>
    <w:p w14:paraId="121E2A05" w14:textId="77777777" w:rsidR="00B13EEB" w:rsidRPr="008137F0" w:rsidRDefault="00B13EEB" w:rsidP="00B13EEB">
      <w:pPr>
        <w:rPr>
          <w:rFonts w:eastAsia="Times New Roman"/>
          <w:sz w:val="28"/>
          <w:szCs w:val="28"/>
          <w:lang w:eastAsia="ar-SA"/>
        </w:rPr>
      </w:pPr>
      <w:r w:rsidRPr="008137F0">
        <w:rPr>
          <w:rFonts w:eastAsia="Times New Roman"/>
          <w:sz w:val="28"/>
          <w:szCs w:val="28"/>
          <w:lang w:eastAsia="ar-SA"/>
        </w:rPr>
        <w:t>В связи с принятием данного закона право на получение ежемесячного пособия распространяется на семьи военнослужащих, погибших или пропавших без вести в ходе специальной военной операции на территориях Запорожской и Херсонской областей.</w:t>
      </w:r>
    </w:p>
    <w:p w14:paraId="5BCC4366" w14:textId="2956ED62" w:rsidR="00B13EEB" w:rsidRPr="008137F0" w:rsidRDefault="00B13EEB" w:rsidP="00B13EEB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8137F0">
        <w:rPr>
          <w:rStyle w:val="FontStyle11"/>
          <w:color w:val="000000" w:themeColor="text1"/>
          <w:sz w:val="28"/>
          <w:szCs w:val="28"/>
        </w:rPr>
        <w:t xml:space="preserve">Итоги 2022 года: </w:t>
      </w:r>
      <w:r w:rsidRPr="008137F0">
        <w:rPr>
          <w:sz w:val="28"/>
          <w:szCs w:val="28"/>
        </w:rPr>
        <w:t xml:space="preserve">на социальную поддержку семей с детьми направлено 21,7 млрд. рублей, что составляет 57,2 % от общего объема средств, предусмотренных на 2022 год. На 2023 год году на социальную поддержку </w:t>
      </w:r>
      <w:r w:rsidR="008137F0" w:rsidRPr="008137F0">
        <w:rPr>
          <w:sz w:val="28"/>
          <w:szCs w:val="28"/>
        </w:rPr>
        <w:t xml:space="preserve">семей с детьми </w:t>
      </w:r>
      <w:r w:rsidRPr="008137F0">
        <w:rPr>
          <w:sz w:val="28"/>
          <w:szCs w:val="28"/>
        </w:rPr>
        <w:t>запланировано 25,33 млрд. рублей.</w:t>
      </w:r>
    </w:p>
    <w:p w14:paraId="46427878" w14:textId="77777777" w:rsidR="00B13EEB" w:rsidRPr="008137F0" w:rsidRDefault="00B13EEB" w:rsidP="00B13EEB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8137F0">
        <w:rPr>
          <w:sz w:val="28"/>
          <w:szCs w:val="28"/>
        </w:rPr>
        <w:t>Меры государственной поддержки получают более 70 тысяч семей с детьми на более 98 тыс. детей или каждый третий ребенок. Социальными выплатами в крае охвачено 37 % от общей численности детей в возрасте от 0 до 17 лет. Все социальные обязательства перед жителями края выполняются своевременно и в полном объеме.</w:t>
      </w:r>
    </w:p>
    <w:p w14:paraId="7F147A51" w14:textId="77777777" w:rsidR="00B13EEB" w:rsidRPr="008137F0" w:rsidRDefault="00B13EEB" w:rsidP="00B13EEB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8137F0">
        <w:rPr>
          <w:sz w:val="28"/>
          <w:szCs w:val="28"/>
        </w:rPr>
        <w:t>В целях повышения материального благополучия жителей края в 2022 году проведена индексация на 8,4 % размеров пособия на ребенка и краевого материнского (семейного) капитала. С 01.01.2023 эти меры социальной поддержки проиндексированы на 5,5 %.</w:t>
      </w:r>
    </w:p>
    <w:p w14:paraId="4FA576C0" w14:textId="77777777" w:rsidR="00B13EEB" w:rsidRPr="008137F0" w:rsidRDefault="00B13EEB" w:rsidP="00B13EEB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8137F0">
        <w:rPr>
          <w:sz w:val="28"/>
          <w:szCs w:val="28"/>
        </w:rPr>
        <w:t>Также к 1 июля планируется сократить сроки выплаты регионального материнского капитала с нынешних 20 до 7-10 дней.</w:t>
      </w:r>
    </w:p>
    <w:p w14:paraId="19C9915F" w14:textId="77777777" w:rsidR="00B13EEB" w:rsidRPr="008137F0" w:rsidRDefault="00B13EEB" w:rsidP="00B13EEB">
      <w:pPr>
        <w:pStyle w:val="Style3"/>
        <w:ind w:firstLine="709"/>
        <w:rPr>
          <w:rStyle w:val="FontStyle11"/>
          <w:color w:val="000000" w:themeColor="text1"/>
          <w:sz w:val="28"/>
          <w:szCs w:val="28"/>
        </w:rPr>
      </w:pPr>
      <w:r w:rsidRPr="008137F0">
        <w:rPr>
          <w:sz w:val="28"/>
          <w:szCs w:val="28"/>
        </w:rPr>
        <w:lastRenderedPageBreak/>
        <w:t>Размер краевого материнского капитала при рождении третьего и последующих детей в Хабаровском крае составляет 297 824 руб. </w:t>
      </w:r>
      <w:r w:rsidRPr="008137F0">
        <w:rPr>
          <w:color w:val="000000" w:themeColor="text1"/>
          <w:sz w:val="28"/>
          <w:szCs w:val="28"/>
        </w:rPr>
        <w:t>С 2011 года более 38 тысяч семей получили гарантийное письмо на краевой материнский капитал.</w:t>
      </w:r>
    </w:p>
    <w:p w14:paraId="64DAB962" w14:textId="77777777" w:rsidR="00B13EEB" w:rsidRPr="008137F0" w:rsidRDefault="00B13EEB" w:rsidP="00B13EEB">
      <w:pPr>
        <w:pStyle w:val="Style3"/>
        <w:widowControl/>
        <w:spacing w:line="240" w:lineRule="auto"/>
        <w:ind w:firstLine="709"/>
        <w:rPr>
          <w:rStyle w:val="FontStyle11"/>
          <w:color w:val="000000" w:themeColor="text1"/>
          <w:sz w:val="28"/>
          <w:szCs w:val="28"/>
        </w:rPr>
      </w:pPr>
      <w:r w:rsidRPr="008137F0">
        <w:rPr>
          <w:rStyle w:val="FontStyle11"/>
          <w:color w:val="000000" w:themeColor="text1"/>
          <w:sz w:val="28"/>
          <w:szCs w:val="28"/>
        </w:rPr>
        <w:t>Федеральный материнский капитал в 2022 году в регионе получили 9,9 тыс. человек. Распорядились полученными средствами 15,7 тыс. человек. В основном, деньги идут на приобретение жилья (60%) и образование детей (24%).</w:t>
      </w:r>
    </w:p>
    <w:p w14:paraId="3606D692" w14:textId="77777777" w:rsidR="00B13EEB" w:rsidRPr="008137F0" w:rsidRDefault="00B13EEB" w:rsidP="00B13EEB">
      <w:pPr>
        <w:pStyle w:val="Style3"/>
        <w:widowControl/>
        <w:spacing w:line="240" w:lineRule="auto"/>
        <w:ind w:firstLine="709"/>
        <w:rPr>
          <w:rStyle w:val="FontStyle11"/>
          <w:color w:val="000000" w:themeColor="text1"/>
          <w:sz w:val="28"/>
          <w:szCs w:val="28"/>
        </w:rPr>
      </w:pPr>
      <w:r w:rsidRPr="008137F0">
        <w:rPr>
          <w:rStyle w:val="FontStyle11"/>
          <w:color w:val="000000" w:themeColor="text1"/>
          <w:sz w:val="28"/>
          <w:szCs w:val="28"/>
        </w:rPr>
        <w:t>Краевой материнский капитал с 2023 года помимо улучшения жилищных условий и получения образования, можно расходовать также на газификацию, подключение домов к инженерной инфраструктуре, оплату медицинских услуг.</w:t>
      </w:r>
    </w:p>
    <w:p w14:paraId="3F625D14" w14:textId="77777777" w:rsidR="00B13EEB" w:rsidRPr="008137F0" w:rsidRDefault="00B13EEB" w:rsidP="00B13EEB">
      <w:pPr>
        <w:pStyle w:val="Style3"/>
        <w:widowControl/>
        <w:spacing w:line="240" w:lineRule="auto"/>
        <w:ind w:firstLine="709"/>
        <w:rPr>
          <w:rStyle w:val="FontStyle11"/>
          <w:color w:val="000000" w:themeColor="text1"/>
          <w:sz w:val="28"/>
          <w:szCs w:val="28"/>
        </w:rPr>
      </w:pPr>
      <w:r w:rsidRPr="008137F0">
        <w:rPr>
          <w:rStyle w:val="FontStyle11"/>
          <w:color w:val="000000" w:themeColor="text1"/>
          <w:sz w:val="28"/>
          <w:szCs w:val="28"/>
        </w:rPr>
        <w:t>С января 2023 года семьи с небольшими доходами получают единое пособие, которое объединило в себе 5 различных пособий, выплачиваемых ранее. Оно уже назначено на 32 тыс. детей, перечислено более 540 млн руб. По прогнозу к концу года численность получателей составит более 80 тыс. человек.</w:t>
      </w:r>
    </w:p>
    <w:p w14:paraId="3B99B164" w14:textId="77777777" w:rsidR="00B13EEB" w:rsidRPr="008137F0" w:rsidRDefault="00B13EEB" w:rsidP="00B13EEB">
      <w:pPr>
        <w:pStyle w:val="Style3"/>
        <w:widowControl/>
        <w:spacing w:line="240" w:lineRule="auto"/>
        <w:ind w:firstLine="709"/>
        <w:rPr>
          <w:rStyle w:val="FontStyle11"/>
          <w:color w:val="000000" w:themeColor="text1"/>
          <w:sz w:val="28"/>
          <w:szCs w:val="28"/>
        </w:rPr>
      </w:pPr>
      <w:r w:rsidRPr="008137F0">
        <w:rPr>
          <w:rStyle w:val="FontStyle11"/>
          <w:color w:val="000000" w:themeColor="text1"/>
          <w:sz w:val="28"/>
          <w:szCs w:val="28"/>
        </w:rPr>
        <w:t>Число многодетных семей в крае растет. Сейчас в регионе насчитывается более 22 200 таких семей. Рождаемость третьих и последующих детей в крае в 2022 году составила 5 020 детей, что на 26 % больше по сравнению с 2021 годом.</w:t>
      </w:r>
    </w:p>
    <w:p w14:paraId="0F3F1874" w14:textId="66768CA3" w:rsidR="00695DD5" w:rsidRPr="008137F0" w:rsidRDefault="00695DD5" w:rsidP="00695DD5">
      <w:pPr>
        <w:contextualSpacing/>
        <w:rPr>
          <w:color w:val="000000" w:themeColor="text1"/>
          <w:sz w:val="28"/>
          <w:szCs w:val="28"/>
        </w:rPr>
      </w:pPr>
      <w:r w:rsidRPr="008137F0">
        <w:rPr>
          <w:rStyle w:val="FontStyle11"/>
          <w:color w:val="000000" w:themeColor="text1"/>
          <w:sz w:val="28"/>
          <w:szCs w:val="28"/>
        </w:rPr>
        <w:t xml:space="preserve">В 2022 году в крае предоставлялось </w:t>
      </w:r>
      <w:r w:rsidRPr="008137F0">
        <w:rPr>
          <w:rStyle w:val="FontStyle11"/>
          <w:color w:val="000000" w:themeColor="text1"/>
          <w:sz w:val="28"/>
          <w:szCs w:val="28"/>
          <w:u w:val="single"/>
        </w:rPr>
        <w:t xml:space="preserve">17 мер поддержки семьям с детьми </w:t>
      </w:r>
      <w:r w:rsidRPr="008137F0">
        <w:rPr>
          <w:rStyle w:val="FontStyle11"/>
          <w:color w:val="000000" w:themeColor="text1"/>
          <w:sz w:val="28"/>
          <w:szCs w:val="28"/>
        </w:rPr>
        <w:t>в виде единовременных и ежемесячных выплат, компенсаций, краевого и регионального материнских (семейных) капиталов.</w:t>
      </w:r>
    </w:p>
    <w:p w14:paraId="5EBD7D70" w14:textId="77777777" w:rsidR="00634996" w:rsidRPr="008137F0" w:rsidRDefault="00800F2B" w:rsidP="00800F2B">
      <w:pPr>
        <w:ind w:firstLine="708"/>
        <w:rPr>
          <w:bCs/>
          <w:sz w:val="28"/>
          <w:szCs w:val="28"/>
        </w:rPr>
      </w:pPr>
      <w:r w:rsidRPr="008137F0">
        <w:rPr>
          <w:sz w:val="28"/>
          <w:szCs w:val="28"/>
        </w:rPr>
        <w:t xml:space="preserve">Считаю, что важно отдельно позиционировать </w:t>
      </w:r>
      <w:r w:rsidR="00D02614" w:rsidRPr="008137F0">
        <w:rPr>
          <w:sz w:val="28"/>
          <w:szCs w:val="28"/>
        </w:rPr>
        <w:t>законодательны</w:t>
      </w:r>
      <w:r w:rsidRPr="008137F0">
        <w:rPr>
          <w:sz w:val="28"/>
          <w:szCs w:val="28"/>
        </w:rPr>
        <w:t>е</w:t>
      </w:r>
      <w:r w:rsidR="00D02614" w:rsidRPr="008137F0">
        <w:rPr>
          <w:sz w:val="28"/>
          <w:szCs w:val="28"/>
        </w:rPr>
        <w:t xml:space="preserve"> основ</w:t>
      </w:r>
      <w:r w:rsidRPr="008137F0">
        <w:rPr>
          <w:sz w:val="28"/>
          <w:szCs w:val="28"/>
        </w:rPr>
        <w:t>ы</w:t>
      </w:r>
      <w:r w:rsidR="00D02614" w:rsidRPr="008137F0">
        <w:rPr>
          <w:sz w:val="28"/>
          <w:szCs w:val="28"/>
        </w:rPr>
        <w:t xml:space="preserve"> поддержки молодёжного предпринимательства. </w:t>
      </w:r>
      <w:r w:rsidRPr="008137F0">
        <w:rPr>
          <w:sz w:val="28"/>
          <w:szCs w:val="28"/>
        </w:rPr>
        <w:t>В</w:t>
      </w:r>
      <w:r w:rsidR="00695DD5" w:rsidRPr="008137F0">
        <w:rPr>
          <w:sz w:val="28"/>
          <w:szCs w:val="28"/>
        </w:rPr>
        <w:t xml:space="preserve"> крае проведена большая работа для поощрения частной хозяйственной инициативы в сфере МСП</w:t>
      </w:r>
      <w:r w:rsidR="00634996" w:rsidRPr="008137F0">
        <w:rPr>
          <w:sz w:val="28"/>
          <w:szCs w:val="28"/>
        </w:rPr>
        <w:t xml:space="preserve"> в целом</w:t>
      </w:r>
      <w:r w:rsidR="00695DD5" w:rsidRPr="008137F0">
        <w:rPr>
          <w:sz w:val="28"/>
          <w:szCs w:val="28"/>
        </w:rPr>
        <w:t>, но есть и отдельные инструменты поощрения молодежного предпринимательства. В частности, это грантовая поддержка стартапов. Такая поддержка предоставляется в</w:t>
      </w:r>
      <w:r w:rsidR="00695DD5" w:rsidRPr="008137F0">
        <w:rPr>
          <w:bCs/>
          <w:sz w:val="28"/>
          <w:szCs w:val="28"/>
        </w:rPr>
        <w:t xml:space="preserve"> рамках регионального проекта «Создание условий для легкого старта и комфортного ведения бизнеса» субъектам МСП, созданным физическими лицами в возрасте до 25 лет включительно</w:t>
      </w:r>
      <w:r w:rsidRPr="008137F0">
        <w:rPr>
          <w:bCs/>
          <w:sz w:val="28"/>
          <w:szCs w:val="28"/>
        </w:rPr>
        <w:t xml:space="preserve">. </w:t>
      </w:r>
    </w:p>
    <w:p w14:paraId="371C0C99" w14:textId="6706E538" w:rsidR="00800F2B" w:rsidRPr="008137F0" w:rsidRDefault="00634996" w:rsidP="00800F2B">
      <w:pPr>
        <w:ind w:firstLine="708"/>
        <w:rPr>
          <w:sz w:val="28"/>
          <w:szCs w:val="28"/>
        </w:rPr>
      </w:pPr>
      <w:r w:rsidRPr="008137F0">
        <w:rPr>
          <w:bCs/>
          <w:sz w:val="28"/>
          <w:szCs w:val="28"/>
        </w:rPr>
        <w:t>Полагаю</w:t>
      </w:r>
      <w:r w:rsidR="00800F2B" w:rsidRPr="008137F0">
        <w:rPr>
          <w:bCs/>
          <w:sz w:val="28"/>
          <w:szCs w:val="28"/>
        </w:rPr>
        <w:t>, что разработка специализированных норм поддержки трудовой и предпринимательской деятельности семейной молодежи является перспективной задачей, решение которой способно снять текущи</w:t>
      </w:r>
      <w:r w:rsidRPr="008137F0">
        <w:rPr>
          <w:bCs/>
          <w:sz w:val="28"/>
          <w:szCs w:val="28"/>
        </w:rPr>
        <w:t>е</w:t>
      </w:r>
      <w:r w:rsidR="00800F2B" w:rsidRPr="008137F0">
        <w:rPr>
          <w:bCs/>
          <w:sz w:val="28"/>
          <w:szCs w:val="28"/>
        </w:rPr>
        <w:t xml:space="preserve"> проблем</w:t>
      </w:r>
      <w:r w:rsidRPr="008137F0">
        <w:rPr>
          <w:bCs/>
          <w:sz w:val="28"/>
          <w:szCs w:val="28"/>
        </w:rPr>
        <w:t>ы</w:t>
      </w:r>
      <w:r w:rsidR="00800F2B" w:rsidRPr="008137F0">
        <w:rPr>
          <w:bCs/>
          <w:sz w:val="28"/>
          <w:szCs w:val="28"/>
        </w:rPr>
        <w:t xml:space="preserve"> молодой семьи, молодежной недальновидной мобильности, преодолеть гражданскую индифферентность пореформенного поколения, вернуть чувство истинного патриотизма и духовную потребность защи</w:t>
      </w:r>
      <w:r w:rsidRPr="008137F0">
        <w:rPr>
          <w:bCs/>
          <w:sz w:val="28"/>
          <w:szCs w:val="28"/>
        </w:rPr>
        <w:t xml:space="preserve">щать свое </w:t>
      </w:r>
      <w:r w:rsidR="00800F2B" w:rsidRPr="008137F0">
        <w:rPr>
          <w:bCs/>
          <w:sz w:val="28"/>
          <w:szCs w:val="28"/>
        </w:rPr>
        <w:t>Отечеств</w:t>
      </w:r>
      <w:r w:rsidRPr="008137F0">
        <w:rPr>
          <w:bCs/>
          <w:sz w:val="28"/>
          <w:szCs w:val="28"/>
        </w:rPr>
        <w:t>о во всем</w:t>
      </w:r>
      <w:r w:rsidR="00800F2B" w:rsidRPr="008137F0">
        <w:rPr>
          <w:bCs/>
          <w:sz w:val="28"/>
          <w:szCs w:val="28"/>
        </w:rPr>
        <w:t xml:space="preserve">.  </w:t>
      </w:r>
    </w:p>
    <w:p w14:paraId="4A1C1B07" w14:textId="3D4D70E0" w:rsidR="00800096" w:rsidRPr="008137F0" w:rsidRDefault="00800096" w:rsidP="002229D9">
      <w:pPr>
        <w:ind w:firstLine="708"/>
        <w:rPr>
          <w:sz w:val="28"/>
          <w:szCs w:val="28"/>
        </w:rPr>
      </w:pPr>
    </w:p>
    <w:sectPr w:rsidR="00800096" w:rsidRPr="008137F0" w:rsidSect="008137F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37A5F" w14:textId="77777777" w:rsidR="004742F7" w:rsidRDefault="004742F7" w:rsidP="00751F9F">
      <w:r>
        <w:separator/>
      </w:r>
    </w:p>
  </w:endnote>
  <w:endnote w:type="continuationSeparator" w:id="0">
    <w:p w14:paraId="618D9A19" w14:textId="77777777" w:rsidR="004742F7" w:rsidRDefault="004742F7" w:rsidP="0075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60E30" w14:textId="7C011968" w:rsidR="0079193E" w:rsidRPr="00C70001" w:rsidRDefault="0079193E" w:rsidP="00C70001">
    <w:pPr>
      <w:pStyle w:val="a5"/>
      <w:tabs>
        <w:tab w:val="clear" w:pos="4677"/>
      </w:tabs>
      <w:ind w:firstLine="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1F3D4" w14:textId="4E072D16" w:rsidR="0079193E" w:rsidRPr="00C70001" w:rsidRDefault="0079193E" w:rsidP="00121DA6">
    <w:pPr>
      <w:pStyle w:val="a5"/>
      <w:tabs>
        <w:tab w:val="clear" w:pos="4677"/>
      </w:tabs>
      <w:ind w:firstLine="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2F231" w14:textId="77777777" w:rsidR="004742F7" w:rsidRDefault="004742F7" w:rsidP="00751F9F">
      <w:r>
        <w:separator/>
      </w:r>
    </w:p>
  </w:footnote>
  <w:footnote w:type="continuationSeparator" w:id="0">
    <w:p w14:paraId="0CD37CD8" w14:textId="77777777" w:rsidR="004742F7" w:rsidRDefault="004742F7" w:rsidP="00751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4B50D" w14:textId="77777777" w:rsidR="0079193E" w:rsidRPr="00751F9F" w:rsidRDefault="0079193E" w:rsidP="00185788">
    <w:pPr>
      <w:pStyle w:val="a3"/>
      <w:ind w:firstLine="0"/>
      <w:jc w:val="center"/>
    </w:pPr>
    <w:r w:rsidRPr="00751F9F">
      <w:fldChar w:fldCharType="begin"/>
    </w:r>
    <w:r w:rsidRPr="00751F9F">
      <w:instrText>PAGE   \* MERGEFORMAT</w:instrText>
    </w:r>
    <w:r w:rsidRPr="00751F9F">
      <w:fldChar w:fldCharType="separate"/>
    </w:r>
    <w:r w:rsidR="007D3EC9">
      <w:rPr>
        <w:noProof/>
      </w:rPr>
      <w:t>6</w:t>
    </w:r>
    <w:r w:rsidRPr="00751F9F">
      <w:fldChar w:fldCharType="end"/>
    </w:r>
  </w:p>
  <w:p w14:paraId="10C2B5A7" w14:textId="77777777" w:rsidR="0079193E" w:rsidRDefault="007919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98813" w14:textId="77777777" w:rsidR="0079193E" w:rsidRDefault="0079193E" w:rsidP="007238C2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EA"/>
    <w:rsid w:val="000168CE"/>
    <w:rsid w:val="0003759A"/>
    <w:rsid w:val="00051A3C"/>
    <w:rsid w:val="0005215E"/>
    <w:rsid w:val="00057353"/>
    <w:rsid w:val="00077820"/>
    <w:rsid w:val="000906FF"/>
    <w:rsid w:val="0009621E"/>
    <w:rsid w:val="000A3433"/>
    <w:rsid w:val="000A3D16"/>
    <w:rsid w:val="000A6814"/>
    <w:rsid w:val="000D3882"/>
    <w:rsid w:val="000D3CE2"/>
    <w:rsid w:val="000D63D9"/>
    <w:rsid w:val="000D7955"/>
    <w:rsid w:val="000E305F"/>
    <w:rsid w:val="000E4011"/>
    <w:rsid w:val="001028C4"/>
    <w:rsid w:val="00103010"/>
    <w:rsid w:val="00105C06"/>
    <w:rsid w:val="00112D74"/>
    <w:rsid w:val="001145E6"/>
    <w:rsid w:val="00121DA6"/>
    <w:rsid w:val="001461BF"/>
    <w:rsid w:val="00153B37"/>
    <w:rsid w:val="00155670"/>
    <w:rsid w:val="001565DB"/>
    <w:rsid w:val="00161A3F"/>
    <w:rsid w:val="001673D1"/>
    <w:rsid w:val="00175735"/>
    <w:rsid w:val="00185788"/>
    <w:rsid w:val="0019079E"/>
    <w:rsid w:val="001B2E25"/>
    <w:rsid w:val="001F74B1"/>
    <w:rsid w:val="002105FC"/>
    <w:rsid w:val="00210798"/>
    <w:rsid w:val="002229D9"/>
    <w:rsid w:val="002258E6"/>
    <w:rsid w:val="002271EA"/>
    <w:rsid w:val="00230698"/>
    <w:rsid w:val="00231BB7"/>
    <w:rsid w:val="00236452"/>
    <w:rsid w:val="002412AD"/>
    <w:rsid w:val="002422DF"/>
    <w:rsid w:val="002547FE"/>
    <w:rsid w:val="002752FA"/>
    <w:rsid w:val="00284ED8"/>
    <w:rsid w:val="0029734B"/>
    <w:rsid w:val="002A140B"/>
    <w:rsid w:val="002A59A6"/>
    <w:rsid w:val="002A60D3"/>
    <w:rsid w:val="002C71F9"/>
    <w:rsid w:val="002D2DC1"/>
    <w:rsid w:val="002D5321"/>
    <w:rsid w:val="002D568E"/>
    <w:rsid w:val="002F1D49"/>
    <w:rsid w:val="002F3EBB"/>
    <w:rsid w:val="00301429"/>
    <w:rsid w:val="00313170"/>
    <w:rsid w:val="00316B93"/>
    <w:rsid w:val="00327530"/>
    <w:rsid w:val="00331D58"/>
    <w:rsid w:val="00332648"/>
    <w:rsid w:val="00336172"/>
    <w:rsid w:val="00336862"/>
    <w:rsid w:val="00356583"/>
    <w:rsid w:val="00383B09"/>
    <w:rsid w:val="0039129A"/>
    <w:rsid w:val="003A1104"/>
    <w:rsid w:val="003A4383"/>
    <w:rsid w:val="003A683A"/>
    <w:rsid w:val="003B55A3"/>
    <w:rsid w:val="003B7122"/>
    <w:rsid w:val="003B7C8D"/>
    <w:rsid w:val="003C36FF"/>
    <w:rsid w:val="003D2FCC"/>
    <w:rsid w:val="003E4BA0"/>
    <w:rsid w:val="00405691"/>
    <w:rsid w:val="0040679C"/>
    <w:rsid w:val="0042072E"/>
    <w:rsid w:val="0044495C"/>
    <w:rsid w:val="00465151"/>
    <w:rsid w:val="004709CE"/>
    <w:rsid w:val="00472C62"/>
    <w:rsid w:val="004742F7"/>
    <w:rsid w:val="004864E5"/>
    <w:rsid w:val="004A5AD6"/>
    <w:rsid w:val="004B50B0"/>
    <w:rsid w:val="004C27FF"/>
    <w:rsid w:val="004D018E"/>
    <w:rsid w:val="004D0956"/>
    <w:rsid w:val="004D5436"/>
    <w:rsid w:val="004E5541"/>
    <w:rsid w:val="00505DF7"/>
    <w:rsid w:val="00513538"/>
    <w:rsid w:val="0052281D"/>
    <w:rsid w:val="005559BD"/>
    <w:rsid w:val="00557FA5"/>
    <w:rsid w:val="0057576B"/>
    <w:rsid w:val="005955FE"/>
    <w:rsid w:val="005A2077"/>
    <w:rsid w:val="005D7378"/>
    <w:rsid w:val="005D76D7"/>
    <w:rsid w:val="0060237C"/>
    <w:rsid w:val="00624712"/>
    <w:rsid w:val="00626690"/>
    <w:rsid w:val="00634996"/>
    <w:rsid w:val="0063769D"/>
    <w:rsid w:val="00642F6D"/>
    <w:rsid w:val="00654E18"/>
    <w:rsid w:val="006638E3"/>
    <w:rsid w:val="006647F9"/>
    <w:rsid w:val="00664E6F"/>
    <w:rsid w:val="00695DD5"/>
    <w:rsid w:val="006960BF"/>
    <w:rsid w:val="006A2BB3"/>
    <w:rsid w:val="006A6483"/>
    <w:rsid w:val="006A697F"/>
    <w:rsid w:val="006D1B57"/>
    <w:rsid w:val="006E1162"/>
    <w:rsid w:val="007055BD"/>
    <w:rsid w:val="0071171D"/>
    <w:rsid w:val="007151A2"/>
    <w:rsid w:val="007238C2"/>
    <w:rsid w:val="00730058"/>
    <w:rsid w:val="007319B5"/>
    <w:rsid w:val="00731CBA"/>
    <w:rsid w:val="00731DA9"/>
    <w:rsid w:val="00751F9F"/>
    <w:rsid w:val="00753DE6"/>
    <w:rsid w:val="0077120C"/>
    <w:rsid w:val="00776E16"/>
    <w:rsid w:val="0079193E"/>
    <w:rsid w:val="007931BC"/>
    <w:rsid w:val="007970DD"/>
    <w:rsid w:val="007A1743"/>
    <w:rsid w:val="007A1744"/>
    <w:rsid w:val="007A2CA6"/>
    <w:rsid w:val="007D329A"/>
    <w:rsid w:val="007D3EC9"/>
    <w:rsid w:val="007D7D3B"/>
    <w:rsid w:val="007F4C50"/>
    <w:rsid w:val="00800096"/>
    <w:rsid w:val="00800E4D"/>
    <w:rsid w:val="00800F2B"/>
    <w:rsid w:val="00802FC0"/>
    <w:rsid w:val="008137F0"/>
    <w:rsid w:val="00814B8D"/>
    <w:rsid w:val="00817173"/>
    <w:rsid w:val="0086015E"/>
    <w:rsid w:val="00861DCA"/>
    <w:rsid w:val="008A320F"/>
    <w:rsid w:val="008A713E"/>
    <w:rsid w:val="008D3434"/>
    <w:rsid w:val="00901989"/>
    <w:rsid w:val="0091126F"/>
    <w:rsid w:val="00915BFB"/>
    <w:rsid w:val="009169CE"/>
    <w:rsid w:val="009227C7"/>
    <w:rsid w:val="009300B8"/>
    <w:rsid w:val="00934ECF"/>
    <w:rsid w:val="00937554"/>
    <w:rsid w:val="009429ED"/>
    <w:rsid w:val="00957321"/>
    <w:rsid w:val="0095735E"/>
    <w:rsid w:val="0097588E"/>
    <w:rsid w:val="00983951"/>
    <w:rsid w:val="00984DE4"/>
    <w:rsid w:val="009864A9"/>
    <w:rsid w:val="009918DB"/>
    <w:rsid w:val="00993851"/>
    <w:rsid w:val="00997B69"/>
    <w:rsid w:val="009A0E1C"/>
    <w:rsid w:val="009A1BC4"/>
    <w:rsid w:val="009B65FC"/>
    <w:rsid w:val="009C04D9"/>
    <w:rsid w:val="00A07B1F"/>
    <w:rsid w:val="00A179AE"/>
    <w:rsid w:val="00A22035"/>
    <w:rsid w:val="00A31621"/>
    <w:rsid w:val="00A3556B"/>
    <w:rsid w:val="00A412F1"/>
    <w:rsid w:val="00A43EBE"/>
    <w:rsid w:val="00A47372"/>
    <w:rsid w:val="00A54AEB"/>
    <w:rsid w:val="00A63694"/>
    <w:rsid w:val="00A70043"/>
    <w:rsid w:val="00A81798"/>
    <w:rsid w:val="00A858B9"/>
    <w:rsid w:val="00A9062F"/>
    <w:rsid w:val="00A914BF"/>
    <w:rsid w:val="00A95BDF"/>
    <w:rsid w:val="00A9650F"/>
    <w:rsid w:val="00AA470B"/>
    <w:rsid w:val="00AB3FBA"/>
    <w:rsid w:val="00AB576F"/>
    <w:rsid w:val="00AC16E6"/>
    <w:rsid w:val="00B04375"/>
    <w:rsid w:val="00B043BD"/>
    <w:rsid w:val="00B05BE2"/>
    <w:rsid w:val="00B10BC8"/>
    <w:rsid w:val="00B13EEB"/>
    <w:rsid w:val="00B27D01"/>
    <w:rsid w:val="00B356BA"/>
    <w:rsid w:val="00B45506"/>
    <w:rsid w:val="00B567ED"/>
    <w:rsid w:val="00B62348"/>
    <w:rsid w:val="00B632B1"/>
    <w:rsid w:val="00B64EDF"/>
    <w:rsid w:val="00B84928"/>
    <w:rsid w:val="00B85796"/>
    <w:rsid w:val="00B950F3"/>
    <w:rsid w:val="00BA634B"/>
    <w:rsid w:val="00BA6D0D"/>
    <w:rsid w:val="00BB49E6"/>
    <w:rsid w:val="00BB538E"/>
    <w:rsid w:val="00BD5F3D"/>
    <w:rsid w:val="00BD6724"/>
    <w:rsid w:val="00BF5DF6"/>
    <w:rsid w:val="00C0127C"/>
    <w:rsid w:val="00C160BA"/>
    <w:rsid w:val="00C31A37"/>
    <w:rsid w:val="00C40F26"/>
    <w:rsid w:val="00C504C3"/>
    <w:rsid w:val="00C55EC6"/>
    <w:rsid w:val="00C56F8F"/>
    <w:rsid w:val="00C63E9A"/>
    <w:rsid w:val="00C70001"/>
    <w:rsid w:val="00C83A48"/>
    <w:rsid w:val="00C849FD"/>
    <w:rsid w:val="00C97A93"/>
    <w:rsid w:val="00CA1472"/>
    <w:rsid w:val="00CB4137"/>
    <w:rsid w:val="00CC2CC4"/>
    <w:rsid w:val="00CC6530"/>
    <w:rsid w:val="00CD3366"/>
    <w:rsid w:val="00D02614"/>
    <w:rsid w:val="00D03C29"/>
    <w:rsid w:val="00D13A8E"/>
    <w:rsid w:val="00D17C81"/>
    <w:rsid w:val="00D25B65"/>
    <w:rsid w:val="00D27012"/>
    <w:rsid w:val="00D50D3A"/>
    <w:rsid w:val="00D5729B"/>
    <w:rsid w:val="00D85D81"/>
    <w:rsid w:val="00D97C34"/>
    <w:rsid w:val="00DA4BC7"/>
    <w:rsid w:val="00DA722F"/>
    <w:rsid w:val="00DB0CE8"/>
    <w:rsid w:val="00DB1632"/>
    <w:rsid w:val="00DB622E"/>
    <w:rsid w:val="00DB7561"/>
    <w:rsid w:val="00DE5BDA"/>
    <w:rsid w:val="00DF1524"/>
    <w:rsid w:val="00E01C98"/>
    <w:rsid w:val="00E07723"/>
    <w:rsid w:val="00E125D3"/>
    <w:rsid w:val="00E20B4E"/>
    <w:rsid w:val="00E36C3D"/>
    <w:rsid w:val="00E43E10"/>
    <w:rsid w:val="00E60CFB"/>
    <w:rsid w:val="00E76786"/>
    <w:rsid w:val="00E8017B"/>
    <w:rsid w:val="00E85941"/>
    <w:rsid w:val="00E95C86"/>
    <w:rsid w:val="00EA01AB"/>
    <w:rsid w:val="00EB0B48"/>
    <w:rsid w:val="00EB6A85"/>
    <w:rsid w:val="00EE5631"/>
    <w:rsid w:val="00F17DB8"/>
    <w:rsid w:val="00F34CD9"/>
    <w:rsid w:val="00F52D56"/>
    <w:rsid w:val="00F544A6"/>
    <w:rsid w:val="00F720ED"/>
    <w:rsid w:val="00F73E4C"/>
    <w:rsid w:val="00F77EE5"/>
    <w:rsid w:val="00F8721F"/>
    <w:rsid w:val="00F90884"/>
    <w:rsid w:val="00FA0E26"/>
    <w:rsid w:val="00FA11D3"/>
    <w:rsid w:val="00FA77C2"/>
    <w:rsid w:val="00FB189F"/>
    <w:rsid w:val="00FC2FB4"/>
    <w:rsid w:val="00FC4F96"/>
    <w:rsid w:val="00FC6995"/>
    <w:rsid w:val="00FD5C5E"/>
    <w:rsid w:val="00FE240C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3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EA"/>
    <w:pPr>
      <w:ind w:firstLine="709"/>
      <w:jc w:val="both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B27D0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D795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51F9F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51F9F"/>
  </w:style>
  <w:style w:type="paragraph" w:styleId="a5">
    <w:name w:val="footer"/>
    <w:basedOn w:val="a"/>
    <w:link w:val="a6"/>
    <w:unhideWhenUsed/>
    <w:rsid w:val="00751F9F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51F9F"/>
  </w:style>
  <w:style w:type="paragraph" w:styleId="a7">
    <w:name w:val="No Spacing"/>
    <w:uiPriority w:val="1"/>
    <w:qFormat/>
    <w:rsid w:val="00B27D01"/>
    <w:pPr>
      <w:ind w:firstLine="709"/>
      <w:jc w:val="both"/>
    </w:pPr>
    <w:rPr>
      <w:rFonts w:ascii="Times New Roman" w:hAnsi="Times New Roman"/>
      <w:sz w:val="26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27D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229D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tyle3">
    <w:name w:val="Style3"/>
    <w:basedOn w:val="a"/>
    <w:uiPriority w:val="99"/>
    <w:rsid w:val="00695DD5"/>
    <w:pPr>
      <w:widowControl w:val="0"/>
      <w:autoSpaceDE w:val="0"/>
      <w:autoSpaceDN w:val="0"/>
      <w:adjustRightInd w:val="0"/>
      <w:spacing w:line="323" w:lineRule="exact"/>
      <w:ind w:firstLine="72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695DD5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695DD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800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EA"/>
    <w:pPr>
      <w:ind w:firstLine="709"/>
      <w:jc w:val="both"/>
    </w:pPr>
    <w:rPr>
      <w:rFonts w:ascii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B27D0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D795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51F9F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51F9F"/>
  </w:style>
  <w:style w:type="paragraph" w:styleId="a5">
    <w:name w:val="footer"/>
    <w:basedOn w:val="a"/>
    <w:link w:val="a6"/>
    <w:unhideWhenUsed/>
    <w:rsid w:val="00751F9F"/>
    <w:pPr>
      <w:tabs>
        <w:tab w:val="center" w:pos="4677"/>
        <w:tab w:val="right" w:pos="9355"/>
      </w:tabs>
    </w:pPr>
    <w:rPr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51F9F"/>
  </w:style>
  <w:style w:type="paragraph" w:styleId="a7">
    <w:name w:val="No Spacing"/>
    <w:uiPriority w:val="1"/>
    <w:qFormat/>
    <w:rsid w:val="00B27D01"/>
    <w:pPr>
      <w:ind w:firstLine="709"/>
      <w:jc w:val="both"/>
    </w:pPr>
    <w:rPr>
      <w:rFonts w:ascii="Times New Roman" w:hAnsi="Times New Roman"/>
      <w:sz w:val="26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27D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229D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tyle3">
    <w:name w:val="Style3"/>
    <w:basedOn w:val="a"/>
    <w:uiPriority w:val="99"/>
    <w:rsid w:val="00695DD5"/>
    <w:pPr>
      <w:widowControl w:val="0"/>
      <w:autoSpaceDE w:val="0"/>
      <w:autoSpaceDN w:val="0"/>
      <w:adjustRightInd w:val="0"/>
      <w:spacing w:line="323" w:lineRule="exact"/>
      <w:ind w:firstLine="72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695DD5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695DD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80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1884</Words>
  <Characters>13358</Characters>
  <Application>Microsoft Office Word</Application>
  <DocSecurity>0</DocSecurity>
  <Lines>284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org_pravo01</dc:creator>
  <cp:lastModifiedBy>Grisvi@gmail.com</cp:lastModifiedBy>
  <cp:revision>2</cp:revision>
  <dcterms:created xsi:type="dcterms:W3CDTF">2023-03-30T23:51:00Z</dcterms:created>
  <dcterms:modified xsi:type="dcterms:W3CDTF">2023-03-30T23:51:00Z</dcterms:modified>
</cp:coreProperties>
</file>